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0776401"/>
    <w:bookmarkEnd w:id="0"/>
    <w:p w14:paraId="034AABC5" w14:textId="6EAC4F11" w:rsidR="007102AB" w:rsidRDefault="003D57B2" w:rsidP="00E42421">
      <w:r>
        <w:rPr>
          <w:noProof/>
        </w:rPr>
        <mc:AlternateContent>
          <mc:Choice Requires="wpg">
            <w:drawing>
              <wp:inline distT="0" distB="0" distL="0" distR="0" wp14:anchorId="63624299" wp14:editId="04DEEFDA">
                <wp:extent cx="6421120" cy="76200"/>
                <wp:effectExtent l="19050" t="9525" r="8254" b="19050"/>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76200"/>
                          <a:chOff x="0" y="0"/>
                          <a:chExt cx="6421120" cy="76200"/>
                        </a:xfrm>
                      </wpg:grpSpPr>
                      <wps:wsp>
                        <wps:cNvPr id="2" name="Graphic 2"/>
                        <wps:cNvSpPr/>
                        <wps:spPr>
                          <a:xfrm>
                            <a:off x="10096" y="10096"/>
                            <a:ext cx="6400800" cy="5588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0B7404" id="Group 1" o:spid="_x0000_s1026" alt="&quot;&quot;" style="width:505.6pt;height:6pt;mso-position-horizontal-relative:char;mso-position-vertical-relative:line" coordsize="6421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">
                <v:shape id="Graphic 2" o:spid="_x0000_s1027" style="position:absolute;left:100;top:100;width:64008;height:559;visibility:visible;mso-wrap-style:square;v-text-anchor:top" coordsize="640080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weight=".56089mm">
                  <v:path arrowok="t"/>
                </v:shape>
                <w10:anchorlock/>
              </v:group>
            </w:pict>
          </mc:Fallback>
        </mc:AlternateContent>
      </w:r>
    </w:p>
    <w:p w14:paraId="1EB0D90A" w14:textId="2B786268" w:rsidR="003D57B2" w:rsidRPr="003D57B2" w:rsidRDefault="003D57B2" w:rsidP="00E42421">
      <w:pPr>
        <w:pStyle w:val="Title"/>
      </w:pPr>
      <w:r w:rsidRPr="003D57B2">
        <w:t xml:space="preserve">LESSON </w:t>
      </w:r>
      <w:r w:rsidR="00DA25E1">
        <w:t>2</w:t>
      </w:r>
    </w:p>
    <w:p w14:paraId="70322B1D" w14:textId="75C6D469" w:rsidR="00A8149E" w:rsidRPr="00A8149E" w:rsidRDefault="00916960" w:rsidP="00916960">
      <w:pPr>
        <w:pStyle w:val="Heading1"/>
        <w:ind w:right="3690"/>
      </w:pPr>
      <w:r w:rsidRPr="003D57B2">
        <w:rPr>
          <w:noProof/>
        </w:rPr>
        <mc:AlternateContent>
          <mc:Choice Requires="wpg">
            <w:drawing>
              <wp:anchor distT="0" distB="0" distL="0" distR="0" simplePos="0" relativeHeight="251659264" behindDoc="0" locked="0" layoutInCell="1" allowOverlap="1" wp14:anchorId="01FF0873" wp14:editId="6A550B03">
                <wp:simplePos x="0" y="0"/>
                <wp:positionH relativeFrom="page">
                  <wp:posOffset>5029200</wp:posOffset>
                </wp:positionH>
                <wp:positionV relativeFrom="paragraph">
                  <wp:posOffset>8890</wp:posOffset>
                </wp:positionV>
                <wp:extent cx="2120900" cy="2867025"/>
                <wp:effectExtent l="0" t="0" r="0" b="9525"/>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0" cy="2867025"/>
                          <a:chOff x="-101600" y="0"/>
                          <a:chExt cx="2120900" cy="3775651"/>
                        </a:xfrm>
                      </wpg:grpSpPr>
                      <wps:wsp>
                        <wps:cNvPr id="4" name="Graphic 4"/>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5" name="Graphic 5"/>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6350" y="414007"/>
                            <a:ext cx="2019300" cy="3361644"/>
                          </a:xfrm>
                          <a:custGeom>
                            <a:avLst/>
                            <a:gdLst/>
                            <a:ahLst/>
                            <a:cxnLst/>
                            <a:rect l="l" t="t" r="r" b="b"/>
                            <a:pathLst>
                              <a:path w="2019300" h="2533015">
                                <a:moveTo>
                                  <a:pt x="2019300" y="0"/>
                                </a:moveTo>
                                <a:lnTo>
                                  <a:pt x="0" y="0"/>
                                </a:lnTo>
                                <a:lnTo>
                                  <a:pt x="0" y="336550"/>
                                </a:lnTo>
                                <a:lnTo>
                                  <a:pt x="0" y="405218"/>
                                </a:lnTo>
                                <a:lnTo>
                                  <a:pt x="0" y="2532469"/>
                                </a:lnTo>
                                <a:lnTo>
                                  <a:pt x="2019300" y="2532469"/>
                                </a:lnTo>
                                <a:lnTo>
                                  <a:pt x="2019300" y="336550"/>
                                </a:lnTo>
                                <a:lnTo>
                                  <a:pt x="2019300" y="0"/>
                                </a:lnTo>
                                <a:close/>
                              </a:path>
                            </a:pathLst>
                          </a:custGeom>
                          <a:solidFill>
                            <a:srgbClr val="E6E7E8"/>
                          </a:solidFill>
                        </wps:spPr>
                        <wps:bodyPr wrap="square" lIns="0" tIns="0" rIns="0" bIns="0" rtlCol="0">
                          <a:prstTxWarp prst="textNoShape">
                            <a:avLst/>
                          </a:prstTxWarp>
                          <a:noAutofit/>
                        </wps:bodyPr>
                      </wps:wsp>
                      <wps:wsp>
                        <wps:cNvPr id="9" name="Textbox 9"/>
                        <wps:cNvSpPr txBox="1"/>
                        <wps:spPr>
                          <a:xfrm>
                            <a:off x="-101600" y="151901"/>
                            <a:ext cx="2019300" cy="3606238"/>
                          </a:xfrm>
                          <a:prstGeom prst="rect">
                            <a:avLst/>
                          </a:prstGeom>
                        </wps:spPr>
                        <wps:txbx>
                          <w:txbxContent>
                            <w:p w14:paraId="413DC484" w14:textId="218D88B0" w:rsidR="003D57B2" w:rsidRPr="00B15BD7" w:rsidRDefault="00A8149E" w:rsidP="00E42421">
                              <w:pPr>
                                <w:rPr>
                                  <w:rFonts w:ascii="Red Hat Text SemiBold" w:eastAsia="Red Hat Text"/>
                                  <w:b/>
                                  <w:color w:val="auto"/>
                                  <w:spacing w:val="-2"/>
                                  <w:kern w:val="0"/>
                                  <w:sz w:val="18"/>
                                  <w:szCs w:val="22"/>
                                  <w14:ligatures w14:val="none"/>
                                </w:rPr>
                              </w:pPr>
                              <w:r>
                                <w:rPr>
                                  <w:rFonts w:ascii="Red Hat Text SemiBold" w:eastAsia="Red Hat Text"/>
                                  <w:b/>
                                  <w:color w:val="auto"/>
                                  <w:spacing w:val="-2"/>
                                  <w:kern w:val="0"/>
                                  <w:sz w:val="18"/>
                                  <w:szCs w:val="22"/>
                                  <w14:ligatures w14:val="none"/>
                                </w:rPr>
                                <w:t>Contents</w:t>
                              </w:r>
                            </w:p>
                            <w:p w14:paraId="575CEBDB" w14:textId="77777777" w:rsidR="00D92FCE" w:rsidRDefault="00A8149E" w:rsidP="00D92FCE">
                              <w:pPr>
                                <w:numPr>
                                  <w:ilvl w:val="0"/>
                                  <w:numId w:val="44"/>
                                </w:numPr>
                                <w:spacing w:before="280" w:after="0" w:line="240" w:lineRule="auto"/>
                                <w:rPr>
                                  <w:color w:val="000000"/>
                                  <w:sz w:val="18"/>
                                  <w:szCs w:val="18"/>
                                </w:rPr>
                              </w:pPr>
                              <w:r w:rsidRPr="000F3EDD">
                                <w:rPr>
                                  <w:color w:val="000000"/>
                                  <w:sz w:val="18"/>
                                  <w:szCs w:val="18"/>
                                </w:rPr>
                                <w:t>Coastal features of Lake Michigan near Racine</w:t>
                              </w:r>
                            </w:p>
                            <w:p w14:paraId="2F83542E" w14:textId="31EC754D" w:rsidR="00A8149E" w:rsidRPr="00D92FCE" w:rsidRDefault="00A8149E" w:rsidP="00D92FCE">
                              <w:pPr>
                                <w:numPr>
                                  <w:ilvl w:val="0"/>
                                  <w:numId w:val="44"/>
                                </w:numPr>
                                <w:spacing w:after="0" w:line="240" w:lineRule="auto"/>
                                <w:rPr>
                                  <w:color w:val="000000"/>
                                  <w:sz w:val="18"/>
                                  <w:szCs w:val="18"/>
                                </w:rPr>
                              </w:pPr>
                              <w:r w:rsidRPr="00D92FCE">
                                <w:rPr>
                                  <w:color w:val="000000"/>
                                  <w:sz w:val="18"/>
                                  <w:szCs w:val="18"/>
                                </w:rPr>
                                <w:t>What coastal processes shape the Great Lakes?</w:t>
                              </w:r>
                            </w:p>
                            <w:p w14:paraId="5C412879" w14:textId="77777777" w:rsidR="00A8149E" w:rsidRPr="000F3EDD" w:rsidRDefault="00A8149E" w:rsidP="002B45B0">
                              <w:pPr>
                                <w:numPr>
                                  <w:ilvl w:val="1"/>
                                  <w:numId w:val="46"/>
                                </w:numPr>
                                <w:spacing w:after="0" w:line="240" w:lineRule="auto"/>
                                <w:ind w:left="990" w:hanging="180"/>
                                <w:rPr>
                                  <w:color w:val="000000"/>
                                  <w:sz w:val="18"/>
                                  <w:szCs w:val="18"/>
                                </w:rPr>
                              </w:pPr>
                              <w:r w:rsidRPr="000F3EDD">
                                <w:rPr>
                                  <w:color w:val="000000"/>
                                  <w:sz w:val="18"/>
                                  <w:szCs w:val="18"/>
                                </w:rPr>
                                <w:t xml:space="preserve">Water levels and the water cycle </w:t>
                              </w:r>
                            </w:p>
                            <w:p w14:paraId="4ABA99E6" w14:textId="77777777" w:rsidR="00A8149E" w:rsidRPr="000F3EDD" w:rsidRDefault="00A8149E" w:rsidP="002B45B0">
                              <w:pPr>
                                <w:numPr>
                                  <w:ilvl w:val="1"/>
                                  <w:numId w:val="46"/>
                                </w:numPr>
                                <w:spacing w:after="0" w:line="240" w:lineRule="auto"/>
                                <w:ind w:left="990" w:hanging="180"/>
                                <w:rPr>
                                  <w:color w:val="000000"/>
                                  <w:sz w:val="18"/>
                                  <w:szCs w:val="18"/>
                                </w:rPr>
                              </w:pPr>
                              <w:r w:rsidRPr="000F3EDD">
                                <w:rPr>
                                  <w:color w:val="000000"/>
                                  <w:sz w:val="18"/>
                                  <w:szCs w:val="18"/>
                                </w:rPr>
                                <w:t>Waves</w:t>
                              </w:r>
                            </w:p>
                            <w:p w14:paraId="73AEF4A1" w14:textId="77777777" w:rsidR="00A8149E" w:rsidRPr="000F3EDD" w:rsidRDefault="00A8149E" w:rsidP="002B45B0">
                              <w:pPr>
                                <w:numPr>
                                  <w:ilvl w:val="1"/>
                                  <w:numId w:val="46"/>
                                </w:numPr>
                                <w:spacing w:after="0" w:line="240" w:lineRule="auto"/>
                                <w:ind w:left="990" w:hanging="180"/>
                                <w:rPr>
                                  <w:color w:val="000000"/>
                                  <w:sz w:val="18"/>
                                  <w:szCs w:val="18"/>
                                </w:rPr>
                              </w:pPr>
                              <w:r w:rsidRPr="000F3EDD">
                                <w:rPr>
                                  <w:color w:val="000000"/>
                                  <w:sz w:val="18"/>
                                  <w:szCs w:val="18"/>
                                </w:rPr>
                                <w:t>Currents</w:t>
                              </w:r>
                            </w:p>
                            <w:p w14:paraId="3BA197E0" w14:textId="77777777" w:rsidR="00D92FCE" w:rsidRDefault="00A8149E" w:rsidP="002B45B0">
                              <w:pPr>
                                <w:numPr>
                                  <w:ilvl w:val="1"/>
                                  <w:numId w:val="46"/>
                                </w:numPr>
                                <w:spacing w:after="0" w:line="240" w:lineRule="auto"/>
                                <w:ind w:left="990" w:hanging="180"/>
                                <w:rPr>
                                  <w:color w:val="000000"/>
                                  <w:sz w:val="18"/>
                                  <w:szCs w:val="18"/>
                                </w:rPr>
                              </w:pPr>
                              <w:r w:rsidRPr="000F3EDD">
                                <w:rPr>
                                  <w:color w:val="000000"/>
                                  <w:sz w:val="18"/>
                                  <w:szCs w:val="18"/>
                                </w:rPr>
                                <w:t>Sediment transport</w:t>
                              </w:r>
                            </w:p>
                            <w:p w14:paraId="35BFF442" w14:textId="77777777" w:rsidR="00D92FCE" w:rsidRDefault="00A8149E" w:rsidP="00D92FCE">
                              <w:pPr>
                                <w:numPr>
                                  <w:ilvl w:val="0"/>
                                  <w:numId w:val="44"/>
                                </w:numPr>
                                <w:spacing w:after="0" w:line="240" w:lineRule="auto"/>
                                <w:rPr>
                                  <w:color w:val="000000"/>
                                  <w:sz w:val="18"/>
                                  <w:szCs w:val="18"/>
                                </w:rPr>
                              </w:pPr>
                              <w:r w:rsidRPr="00D92FCE">
                                <w:rPr>
                                  <w:color w:val="000000"/>
                                  <w:sz w:val="18"/>
                                  <w:szCs w:val="18"/>
                                </w:rPr>
                                <w:t>How do these four processes interact to shape the coasts?</w:t>
                              </w:r>
                            </w:p>
                            <w:p w14:paraId="6AE3E786" w14:textId="01E9BCAC" w:rsidR="00D92FCE" w:rsidRDefault="00A228E7" w:rsidP="00D92FCE">
                              <w:pPr>
                                <w:numPr>
                                  <w:ilvl w:val="0"/>
                                  <w:numId w:val="44"/>
                                </w:numPr>
                                <w:spacing w:after="0" w:line="240" w:lineRule="auto"/>
                                <w:rPr>
                                  <w:color w:val="000000"/>
                                  <w:sz w:val="18"/>
                                  <w:szCs w:val="18"/>
                                </w:rPr>
                              </w:pPr>
                              <w:r w:rsidRPr="00D92FCE">
                                <w:rPr>
                                  <w:color w:val="000000"/>
                                  <w:sz w:val="18"/>
                                  <w:szCs w:val="18"/>
                                </w:rPr>
                                <w:t>Our engineering field site: North Beach</w:t>
                              </w:r>
                              <w:r w:rsidR="00EC577D">
                                <w:rPr>
                                  <w:color w:val="000000"/>
                                  <w:sz w:val="18"/>
                                  <w:szCs w:val="18"/>
                                </w:rPr>
                                <w:t>, city of Racine</w:t>
                              </w:r>
                            </w:p>
                            <w:p w14:paraId="186AF57B" w14:textId="1BECEA44" w:rsidR="00A228E7" w:rsidRPr="00D92FCE" w:rsidRDefault="00A228E7" w:rsidP="00D92FCE">
                              <w:pPr>
                                <w:numPr>
                                  <w:ilvl w:val="0"/>
                                  <w:numId w:val="44"/>
                                </w:numPr>
                                <w:spacing w:after="0" w:line="240" w:lineRule="auto"/>
                                <w:rPr>
                                  <w:color w:val="000000"/>
                                  <w:sz w:val="18"/>
                                  <w:szCs w:val="18"/>
                                </w:rPr>
                              </w:pPr>
                              <w:r w:rsidRPr="00D92FCE">
                                <w:rPr>
                                  <w:color w:val="000000"/>
                                  <w:sz w:val="18"/>
                                  <w:szCs w:val="18"/>
                                </w:rPr>
                                <w:t>Comparing Racine and Algoma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1FF0873" id="Group 3" o:spid="_x0000_s1026" alt="&quot;&quot;" style="position:absolute;left:0;text-align:left;margin-left:396pt;margin-top:.7pt;width:167pt;height:225.75pt;z-index:251659264;mso-wrap-distance-left:0;mso-wrap-distance-right:0;mso-position-horizontal-relative:page;mso-width-relative:margin;mso-height-relative:margin" coordorigin="-1016" coordsize="21209,3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">
                <v:shape id="Graphic 4" o:spid="_x0000_s1027"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" path="m2019300,l,,,416394r2019300,l2019300,xe" fillcolor="#e6e7e8" stroked="f">
                  <v:path arrowok="t"/>
                </v:shape>
                <v:shape id="Graphic 5" o:spid="_x0000_s1028"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" path="m,25400r2019300,l2019300,,,,,25400xe" fillcolor="black" stroked="f">
                  <v:path arrowok="t"/>
                </v:shape>
                <v:shape id="Graphic 6" o:spid="_x0000_s1029" style="position:absolute;left:-63;top:4140;width:20192;height:33616;visibility:visible;mso-wrap-style:square;v-text-anchor:top" coordsize="201930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" path="m2019300,l,,,336550r,68668l,2532469r2019300,l2019300,336550,2019300,xe" fillcolor="#e6e7e8" stroked="f">
                  <v:path arrowok="t"/>
                </v:shape>
                <v:shapetype id="_x0000_t202" coordsize="21600,21600" o:spt="202" path="m,l,21600r21600,l21600,xe">
                  <v:stroke joinstyle="miter"/>
                  <v:path gradientshapeok="t" o:connecttype="rect"/>
                </v:shapetype>
                <v:shape id="Textbox 9" o:spid="_x0000_s1030" type="#_x0000_t202" style="position:absolute;left:-1016;top:1519;width:20193;height:3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13DC484" w14:textId="218D88B0" w:rsidR="003D57B2" w:rsidRPr="00B15BD7" w:rsidRDefault="00A8149E" w:rsidP="00E42421">
                        <w:pPr>
                          <w:rPr>
                            <w:rFonts w:ascii="Red Hat Text SemiBold" w:eastAsia="Red Hat Text"/>
                            <w:b/>
                            <w:color w:val="auto"/>
                            <w:spacing w:val="-2"/>
                            <w:kern w:val="0"/>
                            <w:sz w:val="18"/>
                            <w:szCs w:val="22"/>
                            <w14:ligatures w14:val="none"/>
                          </w:rPr>
                        </w:pPr>
                        <w:r>
                          <w:rPr>
                            <w:rFonts w:ascii="Red Hat Text SemiBold" w:eastAsia="Red Hat Text"/>
                            <w:b/>
                            <w:color w:val="auto"/>
                            <w:spacing w:val="-2"/>
                            <w:kern w:val="0"/>
                            <w:sz w:val="18"/>
                            <w:szCs w:val="22"/>
                            <w14:ligatures w14:val="none"/>
                          </w:rPr>
                          <w:t>Contents</w:t>
                        </w:r>
                      </w:p>
                      <w:p w14:paraId="575CEBDB" w14:textId="77777777" w:rsidR="00D92FCE" w:rsidRDefault="00A8149E" w:rsidP="00D92FCE">
                        <w:pPr>
                          <w:numPr>
                            <w:ilvl w:val="0"/>
                            <w:numId w:val="44"/>
                          </w:numPr>
                          <w:spacing w:before="280" w:after="0" w:line="240" w:lineRule="auto"/>
                          <w:rPr>
                            <w:color w:val="000000"/>
                            <w:sz w:val="18"/>
                            <w:szCs w:val="18"/>
                          </w:rPr>
                        </w:pPr>
                        <w:r w:rsidRPr="000F3EDD">
                          <w:rPr>
                            <w:color w:val="000000"/>
                            <w:sz w:val="18"/>
                            <w:szCs w:val="18"/>
                          </w:rPr>
                          <w:t>Coastal features of Lake Michigan near Racine</w:t>
                        </w:r>
                      </w:p>
                      <w:p w14:paraId="2F83542E" w14:textId="31EC754D" w:rsidR="00A8149E" w:rsidRPr="00D92FCE" w:rsidRDefault="00A8149E" w:rsidP="00D92FCE">
                        <w:pPr>
                          <w:numPr>
                            <w:ilvl w:val="0"/>
                            <w:numId w:val="44"/>
                          </w:numPr>
                          <w:spacing w:after="0" w:line="240" w:lineRule="auto"/>
                          <w:rPr>
                            <w:color w:val="000000"/>
                            <w:sz w:val="18"/>
                            <w:szCs w:val="18"/>
                          </w:rPr>
                        </w:pPr>
                        <w:r w:rsidRPr="00D92FCE">
                          <w:rPr>
                            <w:color w:val="000000"/>
                            <w:sz w:val="18"/>
                            <w:szCs w:val="18"/>
                          </w:rPr>
                          <w:t>What coastal processes shape the Great Lakes?</w:t>
                        </w:r>
                      </w:p>
                      <w:p w14:paraId="5C412879" w14:textId="77777777" w:rsidR="00A8149E" w:rsidRPr="000F3EDD" w:rsidRDefault="00A8149E" w:rsidP="002B45B0">
                        <w:pPr>
                          <w:numPr>
                            <w:ilvl w:val="1"/>
                            <w:numId w:val="46"/>
                          </w:numPr>
                          <w:spacing w:after="0" w:line="240" w:lineRule="auto"/>
                          <w:ind w:left="990" w:hanging="180"/>
                          <w:rPr>
                            <w:color w:val="000000"/>
                            <w:sz w:val="18"/>
                            <w:szCs w:val="18"/>
                          </w:rPr>
                        </w:pPr>
                        <w:r w:rsidRPr="000F3EDD">
                          <w:rPr>
                            <w:color w:val="000000"/>
                            <w:sz w:val="18"/>
                            <w:szCs w:val="18"/>
                          </w:rPr>
                          <w:t xml:space="preserve">Water levels and the water cycle </w:t>
                        </w:r>
                      </w:p>
                      <w:p w14:paraId="4ABA99E6" w14:textId="77777777" w:rsidR="00A8149E" w:rsidRPr="000F3EDD" w:rsidRDefault="00A8149E" w:rsidP="002B45B0">
                        <w:pPr>
                          <w:numPr>
                            <w:ilvl w:val="1"/>
                            <w:numId w:val="46"/>
                          </w:numPr>
                          <w:spacing w:after="0" w:line="240" w:lineRule="auto"/>
                          <w:ind w:left="990" w:hanging="180"/>
                          <w:rPr>
                            <w:color w:val="000000"/>
                            <w:sz w:val="18"/>
                            <w:szCs w:val="18"/>
                          </w:rPr>
                        </w:pPr>
                        <w:r w:rsidRPr="000F3EDD">
                          <w:rPr>
                            <w:color w:val="000000"/>
                            <w:sz w:val="18"/>
                            <w:szCs w:val="18"/>
                          </w:rPr>
                          <w:t>Waves</w:t>
                        </w:r>
                      </w:p>
                      <w:p w14:paraId="73AEF4A1" w14:textId="77777777" w:rsidR="00A8149E" w:rsidRPr="000F3EDD" w:rsidRDefault="00A8149E" w:rsidP="002B45B0">
                        <w:pPr>
                          <w:numPr>
                            <w:ilvl w:val="1"/>
                            <w:numId w:val="46"/>
                          </w:numPr>
                          <w:spacing w:after="0" w:line="240" w:lineRule="auto"/>
                          <w:ind w:left="990" w:hanging="180"/>
                          <w:rPr>
                            <w:color w:val="000000"/>
                            <w:sz w:val="18"/>
                            <w:szCs w:val="18"/>
                          </w:rPr>
                        </w:pPr>
                        <w:r w:rsidRPr="000F3EDD">
                          <w:rPr>
                            <w:color w:val="000000"/>
                            <w:sz w:val="18"/>
                            <w:szCs w:val="18"/>
                          </w:rPr>
                          <w:t>Currents</w:t>
                        </w:r>
                      </w:p>
                      <w:p w14:paraId="3BA197E0" w14:textId="77777777" w:rsidR="00D92FCE" w:rsidRDefault="00A8149E" w:rsidP="002B45B0">
                        <w:pPr>
                          <w:numPr>
                            <w:ilvl w:val="1"/>
                            <w:numId w:val="46"/>
                          </w:numPr>
                          <w:spacing w:after="0" w:line="240" w:lineRule="auto"/>
                          <w:ind w:left="990" w:hanging="180"/>
                          <w:rPr>
                            <w:color w:val="000000"/>
                            <w:sz w:val="18"/>
                            <w:szCs w:val="18"/>
                          </w:rPr>
                        </w:pPr>
                        <w:r w:rsidRPr="000F3EDD">
                          <w:rPr>
                            <w:color w:val="000000"/>
                            <w:sz w:val="18"/>
                            <w:szCs w:val="18"/>
                          </w:rPr>
                          <w:t>Sediment transport</w:t>
                        </w:r>
                      </w:p>
                      <w:p w14:paraId="35BFF442" w14:textId="77777777" w:rsidR="00D92FCE" w:rsidRDefault="00A8149E" w:rsidP="00D92FCE">
                        <w:pPr>
                          <w:numPr>
                            <w:ilvl w:val="0"/>
                            <w:numId w:val="44"/>
                          </w:numPr>
                          <w:spacing w:after="0" w:line="240" w:lineRule="auto"/>
                          <w:rPr>
                            <w:color w:val="000000"/>
                            <w:sz w:val="18"/>
                            <w:szCs w:val="18"/>
                          </w:rPr>
                        </w:pPr>
                        <w:r w:rsidRPr="00D92FCE">
                          <w:rPr>
                            <w:color w:val="000000"/>
                            <w:sz w:val="18"/>
                            <w:szCs w:val="18"/>
                          </w:rPr>
                          <w:t>How do these four processes interact to shape the coasts?</w:t>
                        </w:r>
                      </w:p>
                      <w:p w14:paraId="6AE3E786" w14:textId="01E9BCAC" w:rsidR="00D92FCE" w:rsidRDefault="00A228E7" w:rsidP="00D92FCE">
                        <w:pPr>
                          <w:numPr>
                            <w:ilvl w:val="0"/>
                            <w:numId w:val="44"/>
                          </w:numPr>
                          <w:spacing w:after="0" w:line="240" w:lineRule="auto"/>
                          <w:rPr>
                            <w:color w:val="000000"/>
                            <w:sz w:val="18"/>
                            <w:szCs w:val="18"/>
                          </w:rPr>
                        </w:pPr>
                        <w:r w:rsidRPr="00D92FCE">
                          <w:rPr>
                            <w:color w:val="000000"/>
                            <w:sz w:val="18"/>
                            <w:szCs w:val="18"/>
                          </w:rPr>
                          <w:t>Our engineering field site: North Beach</w:t>
                        </w:r>
                        <w:r w:rsidR="00EC577D">
                          <w:rPr>
                            <w:color w:val="000000"/>
                            <w:sz w:val="18"/>
                            <w:szCs w:val="18"/>
                          </w:rPr>
                          <w:t>, city of Racine</w:t>
                        </w:r>
                      </w:p>
                      <w:p w14:paraId="186AF57B" w14:textId="1BECEA44" w:rsidR="00A228E7" w:rsidRPr="00D92FCE" w:rsidRDefault="00A228E7" w:rsidP="00D92FCE">
                        <w:pPr>
                          <w:numPr>
                            <w:ilvl w:val="0"/>
                            <w:numId w:val="44"/>
                          </w:numPr>
                          <w:spacing w:after="0" w:line="240" w:lineRule="auto"/>
                          <w:rPr>
                            <w:color w:val="000000"/>
                            <w:sz w:val="18"/>
                            <w:szCs w:val="18"/>
                          </w:rPr>
                        </w:pPr>
                        <w:r w:rsidRPr="00D92FCE">
                          <w:rPr>
                            <w:color w:val="000000"/>
                            <w:sz w:val="18"/>
                            <w:szCs w:val="18"/>
                          </w:rPr>
                          <w:t>Comparing Racine and Algoma</w:t>
                        </w:r>
                      </w:p>
                    </w:txbxContent>
                  </v:textbox>
                </v:shape>
                <w10:wrap anchorx="page"/>
              </v:group>
            </w:pict>
          </mc:Fallback>
        </mc:AlternateContent>
      </w:r>
      <w:r w:rsidR="003D57B2" w:rsidRPr="003D57B2">
        <w:t xml:space="preserve">COASTAL </w:t>
      </w:r>
      <w:r w:rsidR="00DA25E1">
        <w:t xml:space="preserve">FEATURES &amp; PROCESSES </w:t>
      </w:r>
      <w:r w:rsidR="00DE067D">
        <w:t>OF THE</w:t>
      </w:r>
      <w:r w:rsidR="00DA25E1">
        <w:t xml:space="preserve"> GREAT LAKES</w:t>
      </w:r>
      <w:r>
        <w:br/>
      </w:r>
      <w:r w:rsidR="00A8149E">
        <w:t>BACKGROUND INFORMATION</w:t>
      </w:r>
    </w:p>
    <w:p w14:paraId="1B8D23D4" w14:textId="14EC906A" w:rsidR="003D57B2" w:rsidRPr="003D57B2" w:rsidRDefault="00A8149E" w:rsidP="00A8149E">
      <w:pPr>
        <w:pStyle w:val="Heading2"/>
        <w:numPr>
          <w:ilvl w:val="0"/>
          <w:numId w:val="37"/>
        </w:numPr>
        <w:ind w:right="3870"/>
      </w:pPr>
      <w:bookmarkStart w:id="1" w:name="Activity_2:_Assessing_Sturgeon_Growth__"/>
      <w:bookmarkEnd w:id="1"/>
      <w:r>
        <w:t>Coastal Features of Lake Michigan Near Racine</w:t>
      </w:r>
    </w:p>
    <w:p w14:paraId="39FA5B35" w14:textId="07936857" w:rsidR="00FF40F4" w:rsidRDefault="000F3EDD" w:rsidP="00FF40F4">
      <w:pPr>
        <w:pStyle w:val="BodyText"/>
        <w:spacing w:after="160"/>
        <w:ind w:right="3859"/>
      </w:pPr>
      <w:r w:rsidRPr="18C79712">
        <w:t xml:space="preserve">The coast is the area where the lake and the land interact. </w:t>
      </w:r>
      <w:r w:rsidRPr="00AD0CA2">
        <w:t>This is where we can see evidence of the lake shaping the land</w:t>
      </w:r>
      <w:r>
        <w:t xml:space="preserve"> through a variety of coastal processes</w:t>
      </w:r>
      <w:r w:rsidRPr="00AD0CA2">
        <w:t>.</w:t>
      </w:r>
      <w:r w:rsidR="00FF40F4">
        <w:t xml:space="preserve"> These coastal processes create landscapes with differing profiles. Some landscapes are steep, others are flat.</w:t>
      </w:r>
    </w:p>
    <w:p w14:paraId="34C46120" w14:textId="773150EC" w:rsidR="00036497" w:rsidRPr="00036497" w:rsidRDefault="000F3EDD" w:rsidP="00FF40F4">
      <w:pPr>
        <w:pStyle w:val="BodyText"/>
        <w:spacing w:after="160"/>
        <w:ind w:right="3859"/>
      </w:pPr>
      <w:r w:rsidRPr="00AD0CA2">
        <w:t>This is a typical bluff profile seen in the Racine area</w:t>
      </w:r>
      <w:r w:rsidR="00036497" w:rsidRPr="00036497">
        <w:t>.</w:t>
      </w:r>
    </w:p>
    <w:p w14:paraId="32A0F119" w14:textId="3EF2D5B4" w:rsidR="00DF57C6" w:rsidRPr="00DF57C6" w:rsidRDefault="000F3EDD" w:rsidP="00DF57C6">
      <w:pPr>
        <w:pStyle w:val="BodyText"/>
        <w:ind w:left="450"/>
        <w:rPr>
          <w:sz w:val="18"/>
          <w:szCs w:val="18"/>
        </w:rPr>
      </w:pPr>
      <w:r w:rsidRPr="00955770">
        <w:rPr>
          <w:noProof/>
        </w:rPr>
        <w:drawing>
          <wp:inline distT="0" distB="0" distL="0" distR="0" wp14:anchorId="56B119A1" wp14:editId="10D3332C">
            <wp:extent cx="6372796" cy="2274734"/>
            <wp:effectExtent l="0" t="0" r="9525" b="0"/>
            <wp:docPr id="1488060165" name="image15.png" descr="Drawing of typical coastal features including the upland, beach, nearshore, and offshore areas. With the location and coastal profile of bar, shoreline, dune, bluff, bluff toe, and bluff face depicted. Refer to document text for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Drawing of typical coastal features including the upland, beach, nearshore, and offshore areas. With the location and coastal profile of bar, shoreline, dune, bluff, bluff toe, and bluff face depicted. Refer to document text for definiti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3093" cy="2278409"/>
                    </a:xfrm>
                    <a:prstGeom prst="rect">
                      <a:avLst/>
                    </a:prstGeom>
                    <a:noFill/>
                    <a:ln>
                      <a:noFill/>
                    </a:ln>
                  </pic:spPr>
                </pic:pic>
              </a:graphicData>
            </a:graphic>
          </wp:inline>
        </w:drawing>
      </w:r>
      <w:r w:rsidR="00DF57C6" w:rsidRPr="00DF57C6">
        <w:rPr>
          <w:sz w:val="18"/>
          <w:szCs w:val="18"/>
        </w:rPr>
        <w:t xml:space="preserve">Image </w:t>
      </w:r>
      <w:r w:rsidR="005C72A3">
        <w:rPr>
          <w:sz w:val="18"/>
          <w:szCs w:val="18"/>
        </w:rPr>
        <w:t>source</w:t>
      </w:r>
      <w:r w:rsidR="00DF57C6" w:rsidRPr="00DF57C6">
        <w:rPr>
          <w:sz w:val="18"/>
          <w:szCs w:val="18"/>
        </w:rPr>
        <w:t>: Adam Bechle, Wisconsin Sea Grant</w:t>
      </w:r>
    </w:p>
    <w:p w14:paraId="7F388EE8" w14:textId="77777777" w:rsidR="00DF57C6" w:rsidRPr="00C85B04" w:rsidRDefault="00DF57C6" w:rsidP="00DF57C6">
      <w:pPr>
        <w:spacing w:before="240"/>
        <w:rPr>
          <w:color w:val="000000"/>
        </w:rPr>
      </w:pPr>
      <w:r w:rsidRPr="18C79712">
        <w:t>The land and water interface, or coastal profile, is composed of several components. The following are eight typical land components.</w:t>
      </w:r>
    </w:p>
    <w:p w14:paraId="37CF564A" w14:textId="612F8FC5" w:rsidR="00DF57C6" w:rsidRPr="00AD0CA2" w:rsidRDefault="00DF57C6" w:rsidP="00DF57C6">
      <w:pPr>
        <w:pStyle w:val="ListParagraph"/>
        <w:keepNext w:val="0"/>
        <w:keepLines w:val="0"/>
        <w:widowControl/>
        <w:numPr>
          <w:ilvl w:val="0"/>
          <w:numId w:val="38"/>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left="900" w:right="0"/>
        <w:contextualSpacing/>
        <w:outlineLvl w:val="9"/>
        <w:rPr>
          <w:b/>
          <w:bCs/>
        </w:rPr>
      </w:pPr>
      <w:r w:rsidRPr="70391E3F">
        <w:rPr>
          <w:b/>
          <w:bCs/>
        </w:rPr>
        <w:t xml:space="preserve">Bar </w:t>
      </w:r>
      <w:r>
        <w:t>Underwater ridge of sand running roughly parallel to the shore.</w:t>
      </w:r>
    </w:p>
    <w:p w14:paraId="282E200A" w14:textId="77777777" w:rsidR="00DF57C6" w:rsidRPr="00AD0CA2" w:rsidRDefault="00DF57C6" w:rsidP="00DF57C6">
      <w:pPr>
        <w:pStyle w:val="ListParagraph"/>
        <w:keepNext w:val="0"/>
        <w:keepLines w:val="0"/>
        <w:widowControl/>
        <w:numPr>
          <w:ilvl w:val="0"/>
          <w:numId w:val="38"/>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left="900" w:right="0"/>
        <w:contextualSpacing/>
        <w:outlineLvl w:val="9"/>
        <w:rPr>
          <w:b/>
          <w:bCs/>
          <w:color w:val="000000"/>
        </w:rPr>
      </w:pPr>
      <w:r w:rsidRPr="70391E3F">
        <w:rPr>
          <w:b/>
          <w:bCs/>
        </w:rPr>
        <w:t>Shoreline</w:t>
      </w:r>
      <w:r>
        <w:t xml:space="preserve"> The point where the lake water meets the land.</w:t>
      </w:r>
    </w:p>
    <w:p w14:paraId="51EF3776" w14:textId="77777777" w:rsidR="00DF57C6" w:rsidRPr="00DF57C6" w:rsidRDefault="00DF57C6" w:rsidP="00DF57C6">
      <w:pPr>
        <w:pStyle w:val="ListParagraph"/>
        <w:keepNext w:val="0"/>
        <w:keepLines w:val="0"/>
        <w:widowControl/>
        <w:numPr>
          <w:ilvl w:val="0"/>
          <w:numId w:val="38"/>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left="900" w:right="0"/>
        <w:contextualSpacing/>
        <w:outlineLvl w:val="9"/>
        <w:rPr>
          <w:b/>
          <w:bCs/>
          <w:color w:val="000000"/>
        </w:rPr>
      </w:pPr>
      <w:r w:rsidRPr="70391E3F">
        <w:rPr>
          <w:b/>
          <w:bCs/>
        </w:rPr>
        <w:t>Beach</w:t>
      </w:r>
      <w:r w:rsidRPr="70391E3F">
        <w:t xml:space="preserve"> T</w:t>
      </w:r>
      <w:r>
        <w:t>he zone of loose sediment between the shoreline and a line of permanent vegetation or a change in sediment. The beach typically ends where the dune or bluff begins.</w:t>
      </w:r>
    </w:p>
    <w:p w14:paraId="4AB6E474" w14:textId="77777777" w:rsidR="0007674E" w:rsidRPr="0007674E" w:rsidRDefault="00DF57C6" w:rsidP="0007674E">
      <w:pPr>
        <w:pStyle w:val="ListParagraph"/>
        <w:keepNext w:val="0"/>
        <w:keepLines w:val="0"/>
        <w:widowControl/>
        <w:numPr>
          <w:ilvl w:val="0"/>
          <w:numId w:val="38"/>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left="900" w:right="0"/>
        <w:contextualSpacing/>
        <w:outlineLvl w:val="9"/>
        <w:rPr>
          <w:b/>
          <w:bCs/>
          <w:color w:val="000000"/>
        </w:rPr>
      </w:pPr>
      <w:r w:rsidRPr="00DF57C6">
        <w:rPr>
          <w:b/>
          <w:bCs/>
        </w:rPr>
        <w:t xml:space="preserve">Upland </w:t>
      </w:r>
      <w:r w:rsidRPr="70391E3F">
        <w:t>T</w:t>
      </w:r>
      <w:r>
        <w:t>he zone of land above the reach of waves and landward of the beach. The upland typically includes the dunes and/or bluffs.</w:t>
      </w:r>
    </w:p>
    <w:p w14:paraId="47176854" w14:textId="0A7BCEBD" w:rsidR="0007674E" w:rsidRPr="00AD0CA2" w:rsidRDefault="0007674E" w:rsidP="0007674E">
      <w:pPr>
        <w:pStyle w:val="ListParagraph"/>
        <w:keepNext w:val="0"/>
        <w:keepLines w:val="0"/>
        <w:widowControl/>
        <w:numPr>
          <w:ilvl w:val="0"/>
          <w:numId w:val="38"/>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left="900" w:right="0"/>
        <w:contextualSpacing/>
        <w:outlineLvl w:val="9"/>
        <w:rPr>
          <w:b/>
          <w:bCs/>
          <w:color w:val="000000"/>
        </w:rPr>
      </w:pPr>
      <w:r w:rsidRPr="70391E3F">
        <w:rPr>
          <w:b/>
          <w:bCs/>
        </w:rPr>
        <w:t>Dune</w:t>
      </w:r>
      <w:r>
        <w:t xml:space="preserve"> The ridge of loose, wind-blown sand. This is often the first location that has permanent vegetation.</w:t>
      </w:r>
    </w:p>
    <w:p w14:paraId="680A489D" w14:textId="77777777" w:rsidR="0007674E" w:rsidRPr="00AD0CA2" w:rsidRDefault="0007674E" w:rsidP="0007674E">
      <w:pPr>
        <w:pStyle w:val="ListParagraph"/>
        <w:keepNext w:val="0"/>
        <w:keepLines w:val="0"/>
        <w:widowControl/>
        <w:numPr>
          <w:ilvl w:val="0"/>
          <w:numId w:val="38"/>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left="900" w:right="0"/>
        <w:contextualSpacing/>
        <w:outlineLvl w:val="9"/>
        <w:rPr>
          <w:b/>
          <w:bCs/>
          <w:color w:val="000000"/>
        </w:rPr>
      </w:pPr>
      <w:r w:rsidRPr="70391E3F">
        <w:rPr>
          <w:b/>
          <w:bCs/>
        </w:rPr>
        <w:t>Bluff</w:t>
      </w:r>
      <w:r w:rsidRPr="70391E3F">
        <w:t xml:space="preserve"> A soil slope rising above the beach.</w:t>
      </w:r>
    </w:p>
    <w:p w14:paraId="6D9090AA" w14:textId="77777777" w:rsidR="0007674E" w:rsidRPr="00AD0CA2" w:rsidRDefault="0007674E" w:rsidP="0007674E">
      <w:pPr>
        <w:pStyle w:val="ListParagraph"/>
        <w:keepNext w:val="0"/>
        <w:keepLines w:val="0"/>
        <w:widowControl/>
        <w:numPr>
          <w:ilvl w:val="0"/>
          <w:numId w:val="38"/>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left="900" w:right="0"/>
        <w:contextualSpacing/>
        <w:outlineLvl w:val="9"/>
        <w:rPr>
          <w:b/>
          <w:bCs/>
          <w:color w:val="000000"/>
        </w:rPr>
      </w:pPr>
      <w:r w:rsidRPr="70391E3F">
        <w:rPr>
          <w:b/>
          <w:bCs/>
        </w:rPr>
        <w:t>Bluff face</w:t>
      </w:r>
      <w:r>
        <w:t xml:space="preserve"> The sloping section of a dune, bank, bluff, or coastal structure.</w:t>
      </w:r>
    </w:p>
    <w:p w14:paraId="5E0ABD98" w14:textId="65670E08" w:rsidR="0007674E" w:rsidRPr="00AD0CA2" w:rsidRDefault="0007674E" w:rsidP="0007674E">
      <w:pPr>
        <w:pStyle w:val="ListParagraph"/>
        <w:keepNext w:val="0"/>
        <w:keepLines w:val="0"/>
        <w:widowControl/>
        <w:numPr>
          <w:ilvl w:val="0"/>
          <w:numId w:val="38"/>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left="900" w:right="0"/>
        <w:contextualSpacing/>
        <w:outlineLvl w:val="9"/>
        <w:rPr>
          <w:b/>
          <w:bCs/>
          <w:color w:val="000000"/>
        </w:rPr>
      </w:pPr>
      <w:r w:rsidRPr="70391E3F">
        <w:rPr>
          <w:b/>
          <w:bCs/>
        </w:rPr>
        <w:t xml:space="preserve">Bluff toe </w:t>
      </w:r>
      <w:r>
        <w:t>The base of a dune, bank, bluff, or coastal structure.</w:t>
      </w:r>
    </w:p>
    <w:p w14:paraId="5D186987" w14:textId="77777777" w:rsidR="0007674E" w:rsidRPr="00C85B04" w:rsidRDefault="0007674E" w:rsidP="0007674E">
      <w:pPr>
        <w:rPr>
          <w:bCs/>
          <w:color w:val="000000"/>
        </w:rPr>
      </w:pPr>
      <w:r>
        <w:rPr>
          <w:bCs/>
          <w:color w:val="000000"/>
        </w:rPr>
        <w:t>The water components of the coastal profile are divided into two areas:</w:t>
      </w:r>
    </w:p>
    <w:p w14:paraId="0C953CCF" w14:textId="77777777" w:rsidR="0007674E" w:rsidRPr="00AD0CA2" w:rsidRDefault="0007674E" w:rsidP="0007674E">
      <w:pPr>
        <w:pStyle w:val="ListParagraph"/>
        <w:keepNext w:val="0"/>
        <w:keepLines w:val="0"/>
        <w:widowControl/>
        <w:numPr>
          <w:ilvl w:val="0"/>
          <w:numId w:val="39"/>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left="900" w:right="0"/>
        <w:contextualSpacing/>
        <w:outlineLvl w:val="9"/>
        <w:rPr>
          <w:b/>
          <w:bCs/>
          <w:color w:val="000000"/>
        </w:rPr>
      </w:pPr>
      <w:r w:rsidRPr="70391E3F">
        <w:rPr>
          <w:b/>
          <w:bCs/>
        </w:rPr>
        <w:t>Nearshore</w:t>
      </w:r>
      <w:r>
        <w:t xml:space="preserve"> The zone of water between where waves begin breaking and the shoreline.</w:t>
      </w:r>
    </w:p>
    <w:p w14:paraId="0073163F" w14:textId="77777777" w:rsidR="00D41388" w:rsidRDefault="0007674E" w:rsidP="00BE63D3">
      <w:pPr>
        <w:pStyle w:val="ListParagraph"/>
        <w:keepNext w:val="0"/>
        <w:keepLines w:val="0"/>
        <w:widowControl/>
        <w:numPr>
          <w:ilvl w:val="0"/>
          <w:numId w:val="39"/>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left="907" w:right="0"/>
        <w:outlineLvl w:val="9"/>
      </w:pPr>
      <w:r w:rsidRPr="70391E3F">
        <w:rPr>
          <w:b/>
          <w:bCs/>
        </w:rPr>
        <w:t xml:space="preserve">Offshore </w:t>
      </w:r>
      <w:r w:rsidRPr="70391E3F">
        <w:t>T</w:t>
      </w:r>
      <w:r>
        <w:t>he zone of water lakeward of where wave breaking occurs. The offshore area is typically on the lakeward side of a bar.</w:t>
      </w:r>
    </w:p>
    <w:p w14:paraId="772CFAE0" w14:textId="77777777" w:rsidR="005C0A72" w:rsidRDefault="005C0A72" w:rsidP="00036497">
      <w:pPr>
        <w:sectPr w:rsidR="005C0A72" w:rsidSect="003D57B2">
          <w:footerReference w:type="default" r:id="rId9"/>
          <w:pgSz w:w="12240" w:h="15840"/>
          <w:pgMar w:top="605" w:right="720" w:bottom="274" w:left="720" w:header="720" w:footer="720" w:gutter="0"/>
          <w:cols w:space="720"/>
          <w:docGrid w:linePitch="360"/>
        </w:sectPr>
      </w:pPr>
    </w:p>
    <w:p w14:paraId="15B73E42" w14:textId="5B145BEA" w:rsidR="00DE067D" w:rsidRPr="00444C4A" w:rsidRDefault="00D41388" w:rsidP="00D41388">
      <w:pPr>
        <w:pStyle w:val="Heading3"/>
        <w:ind w:right="3780"/>
      </w:pPr>
      <w:r>
        <w:rPr>
          <w:rFonts w:ascii="Arial Black" w:eastAsia="Arial Black" w:hAnsi="Arial Black" w:cs="Arial Black"/>
          <w:b w:val="0"/>
          <w:w w:val="65"/>
          <w:sz w:val="36"/>
          <w:szCs w:val="36"/>
        </w:rPr>
        <w:lastRenderedPageBreak/>
        <w:t xml:space="preserve">B. </w:t>
      </w:r>
      <w:r w:rsidRPr="00D41388">
        <w:rPr>
          <w:rFonts w:ascii="Arial Black" w:eastAsia="Arial Black" w:hAnsi="Arial Black" w:cs="Arial Black"/>
          <w:b w:val="0"/>
          <w:w w:val="65"/>
          <w:sz w:val="36"/>
          <w:szCs w:val="36"/>
        </w:rPr>
        <w:t>What Coastal Processes Shape the Great Lakes?</w:t>
      </w:r>
    </w:p>
    <w:p w14:paraId="2165D13D" w14:textId="41EBEAF4" w:rsidR="00916960" w:rsidRDefault="00916960" w:rsidP="00916960">
      <w:r>
        <w:t>Four processes shape the Great Lakes coast. Each of these processes has a series of factors, components, and variables that determines how the coast is shaped at a particular location.</w:t>
      </w:r>
    </w:p>
    <w:p w14:paraId="5A18E59A" w14:textId="4EDCEF69" w:rsidR="00916960" w:rsidRPr="00AD0CA2" w:rsidRDefault="00916960" w:rsidP="00916960">
      <w:pPr>
        <w:pStyle w:val="ListParagraph"/>
        <w:keepNext w:val="0"/>
        <w:keepLines w:val="0"/>
        <w:widowControl/>
        <w:numPr>
          <w:ilvl w:val="0"/>
          <w:numId w:val="2"/>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left="900" w:right="0"/>
        <w:contextualSpacing/>
        <w:outlineLvl w:val="9"/>
      </w:pPr>
      <w:r w:rsidRPr="00AD0CA2">
        <w:t>Lake levels and the water cycle</w:t>
      </w:r>
    </w:p>
    <w:p w14:paraId="082D39FD" w14:textId="409F7064" w:rsidR="00916960" w:rsidRPr="00AD0CA2" w:rsidRDefault="00916960" w:rsidP="00916960">
      <w:pPr>
        <w:pStyle w:val="ListParagraph"/>
        <w:keepNext w:val="0"/>
        <w:keepLines w:val="0"/>
        <w:widowControl/>
        <w:numPr>
          <w:ilvl w:val="0"/>
          <w:numId w:val="2"/>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left="900" w:right="0"/>
        <w:contextualSpacing/>
        <w:outlineLvl w:val="9"/>
      </w:pPr>
      <w:r w:rsidRPr="00AD0CA2">
        <w:t>Waves</w:t>
      </w:r>
    </w:p>
    <w:p w14:paraId="4A1647BF" w14:textId="0311DD9D" w:rsidR="00916960" w:rsidRPr="00AD0CA2" w:rsidRDefault="00916960" w:rsidP="00916960">
      <w:pPr>
        <w:pStyle w:val="ListParagraph"/>
        <w:keepNext w:val="0"/>
        <w:keepLines w:val="0"/>
        <w:widowControl/>
        <w:numPr>
          <w:ilvl w:val="0"/>
          <w:numId w:val="2"/>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left="900" w:right="0"/>
        <w:contextualSpacing/>
        <w:outlineLvl w:val="9"/>
      </w:pPr>
      <w:r w:rsidRPr="00AD0CA2">
        <w:t>Currents</w:t>
      </w:r>
    </w:p>
    <w:p w14:paraId="0835E715" w14:textId="696FD272" w:rsidR="00DE067D" w:rsidRPr="00916960" w:rsidRDefault="00916960" w:rsidP="00916960">
      <w:pPr>
        <w:pStyle w:val="ListParagraph"/>
        <w:keepNext w:val="0"/>
        <w:keepLines w:val="0"/>
        <w:widowControl/>
        <w:numPr>
          <w:ilvl w:val="0"/>
          <w:numId w:val="2"/>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left="900" w:right="0"/>
        <w:contextualSpacing/>
        <w:outlineLvl w:val="9"/>
      </w:pPr>
      <w:r w:rsidRPr="00AD0CA2">
        <w:t>Sediment transport</w:t>
      </w:r>
    </w:p>
    <w:p w14:paraId="35B0B188" w14:textId="617E4383" w:rsidR="00DE067D" w:rsidRDefault="00916960" w:rsidP="00DE067D">
      <w:pPr>
        <w:pStyle w:val="Heading3"/>
      </w:pPr>
      <w:r>
        <w:t>Process 1 – Changing Lake Levels Due to the Water Cycle</w:t>
      </w:r>
    </w:p>
    <w:p w14:paraId="62E5C98B" w14:textId="38924690" w:rsidR="00DE067D" w:rsidRPr="00916960" w:rsidRDefault="00916960" w:rsidP="005A665B">
      <w:pPr>
        <w:pBdr>
          <w:top w:val="none" w:sz="0" w:space="0" w:color="auto"/>
          <w:left w:val="none" w:sz="0" w:space="0" w:color="auto"/>
          <w:bottom w:val="none" w:sz="0" w:space="0" w:color="auto"/>
          <w:right w:val="none" w:sz="0" w:space="0" w:color="auto"/>
          <w:between w:val="none" w:sz="0" w:space="0" w:color="auto"/>
        </w:pBdr>
        <w:spacing w:before="120" w:after="120"/>
        <w:ind w:right="720"/>
        <w:rPr>
          <w:rFonts w:ascii="Calibri" w:hAnsi="Calibri" w:cs="Calibri"/>
          <w:color w:val="000000"/>
        </w:rPr>
      </w:pPr>
      <w:r>
        <w:t>In the Great Lakes, water levels naturally fluctuate over several feet from year to year and over decades, primarily driven by climatic influences like precipitation, runoff, and evaporation. Water levels also vary seasonally, with a low in winter and a peak in summer</w:t>
      </w:r>
      <w:r w:rsidR="00DE067D">
        <w:t>.</w:t>
      </w:r>
    </w:p>
    <w:p w14:paraId="2BDAF57B" w14:textId="0A14E975" w:rsidR="005A665B" w:rsidRDefault="005A665B" w:rsidP="005A665B">
      <w:pPr>
        <w:ind w:right="5760"/>
        <w:rPr>
          <w:rFonts w:ascii="Red Hat Text SemiBold" w:eastAsia="Red Hat Text SemiBold" w:hAnsi="Red Hat Text SemiBold" w:cs="Red Hat Text SemiBold"/>
          <w:b/>
          <w:bCs/>
          <w:i/>
          <w:iCs/>
          <w:kern w:val="0"/>
          <w14:ligatures w14:val="none"/>
        </w:rPr>
      </w:pPr>
      <w:r w:rsidRPr="00D41388">
        <w:rPr>
          <w:rFonts w:ascii="Arial Black" w:eastAsia="Arial Black" w:hAnsi="Arial Black" w:cs="Arial Black"/>
          <w:b/>
          <w:noProof/>
          <w:w w:val="65"/>
          <w:sz w:val="36"/>
          <w:szCs w:val="36"/>
        </w:rPr>
        <mc:AlternateContent>
          <mc:Choice Requires="wpg">
            <w:drawing>
              <wp:anchor distT="0" distB="0" distL="0" distR="0" simplePos="0" relativeHeight="251665408" behindDoc="0" locked="0" layoutInCell="1" allowOverlap="1" wp14:anchorId="72D9C12E" wp14:editId="5F4CEED7">
                <wp:simplePos x="0" y="0"/>
                <wp:positionH relativeFrom="margin">
                  <wp:align>right</wp:align>
                </wp:positionH>
                <wp:positionV relativeFrom="paragraph">
                  <wp:posOffset>58420</wp:posOffset>
                </wp:positionV>
                <wp:extent cx="3670300" cy="5003800"/>
                <wp:effectExtent l="0" t="0" r="6350" b="6350"/>
                <wp:wrapNone/>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0300" cy="5003800"/>
                          <a:chOff x="-48705" y="0"/>
                          <a:chExt cx="2068005" cy="1896341"/>
                        </a:xfrm>
                      </wpg:grpSpPr>
                      <wps:wsp>
                        <wps:cNvPr id="16" name="Graphic 16"/>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17" name="Graphic 17"/>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0" y="266699"/>
                            <a:ext cx="2019300" cy="1625240"/>
                          </a:xfrm>
                          <a:custGeom>
                            <a:avLst/>
                            <a:gdLst/>
                            <a:ahLst/>
                            <a:cxnLst/>
                            <a:rect l="l" t="t" r="r" b="b"/>
                            <a:pathLst>
                              <a:path w="2019300" h="1701164">
                                <a:moveTo>
                                  <a:pt x="2019300" y="0"/>
                                </a:moveTo>
                                <a:lnTo>
                                  <a:pt x="0" y="0"/>
                                </a:lnTo>
                                <a:lnTo>
                                  <a:pt x="0" y="196850"/>
                                </a:lnTo>
                                <a:lnTo>
                                  <a:pt x="0" y="322668"/>
                                </a:lnTo>
                                <a:lnTo>
                                  <a:pt x="0" y="1700618"/>
                                </a:lnTo>
                                <a:lnTo>
                                  <a:pt x="2019300" y="1700618"/>
                                </a:lnTo>
                                <a:lnTo>
                                  <a:pt x="2019300" y="196850"/>
                                </a:lnTo>
                                <a:lnTo>
                                  <a:pt x="2019300" y="0"/>
                                </a:lnTo>
                                <a:close/>
                              </a:path>
                            </a:pathLst>
                          </a:custGeom>
                          <a:solidFill>
                            <a:srgbClr val="E6E7E8"/>
                          </a:solidFill>
                        </wps:spPr>
                        <wps:bodyPr wrap="square" lIns="0" tIns="0" rIns="0" bIns="0" rtlCol="0">
                          <a:prstTxWarp prst="textNoShape">
                            <a:avLst/>
                          </a:prstTxWarp>
                          <a:noAutofit/>
                        </wps:bodyPr>
                      </wps:wsp>
                      <wps:wsp>
                        <wps:cNvPr id="19" name="Textbox 19"/>
                        <wps:cNvSpPr txBox="1"/>
                        <wps:spPr>
                          <a:xfrm>
                            <a:off x="-48705" y="46984"/>
                            <a:ext cx="2051050" cy="1849357"/>
                          </a:xfrm>
                          <a:prstGeom prst="rect">
                            <a:avLst/>
                          </a:prstGeom>
                        </wps:spPr>
                        <wps:txbx>
                          <w:txbxContent>
                            <w:p w14:paraId="33247ACE" w14:textId="6DDC494D" w:rsidR="00DE067D" w:rsidRPr="00F343D6" w:rsidRDefault="00582F73" w:rsidP="00DE067D">
                              <w:pPr>
                                <w:rPr>
                                  <w:rFonts w:eastAsia="Red Hat Text"/>
                                  <w:b/>
                                  <w:bCs/>
                                  <w:kern w:val="0"/>
                                  <w:sz w:val="18"/>
                                  <w:szCs w:val="18"/>
                                  <w14:ligatures w14:val="none"/>
                                </w:rPr>
                              </w:pPr>
                              <w:r w:rsidRPr="00F343D6">
                                <w:rPr>
                                  <w:rFonts w:eastAsia="Red Hat Text"/>
                                  <w:b/>
                                  <w:bCs/>
                                  <w:kern w:val="0"/>
                                  <w:sz w:val="18"/>
                                  <w:szCs w:val="18"/>
                                  <w14:ligatures w14:val="none"/>
                                </w:rPr>
                                <w:t>Components of the water budget include:</w:t>
                              </w:r>
                            </w:p>
                            <w:p w14:paraId="69CEAA29" w14:textId="77777777" w:rsidR="00F343D6" w:rsidRPr="00F343D6" w:rsidRDefault="00F343D6" w:rsidP="00F343D6">
                              <w:pPr>
                                <w:pStyle w:val="ListParagraph"/>
                                <w:keepNext w:val="0"/>
                                <w:keepLines w:val="0"/>
                                <w:widowControl/>
                                <w:numPr>
                                  <w:ilvl w:val="0"/>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b/>
                                  <w:bCs/>
                                  <w:sz w:val="18"/>
                                  <w:szCs w:val="18"/>
                                </w:rPr>
                              </w:pPr>
                              <w:r w:rsidRPr="00F343D6">
                                <w:rPr>
                                  <w:b/>
                                  <w:bCs/>
                                  <w:sz w:val="18"/>
                                  <w:szCs w:val="18"/>
                                </w:rPr>
                                <w:t>Precipitation</w:t>
                              </w:r>
                              <w:r w:rsidRPr="00F343D6">
                                <w:rPr>
                                  <w:sz w:val="18"/>
                                  <w:szCs w:val="18"/>
                                </w:rPr>
                                <w:t xml:space="preserve"> water in the form of rain, snow, sleet, or hail. For the lake’s water budget, we only count precipitation that falls directly onto the lake.</w:t>
                              </w:r>
                            </w:p>
                            <w:p w14:paraId="3862CEAC" w14:textId="77777777" w:rsidR="00F343D6" w:rsidRPr="00F343D6" w:rsidRDefault="00F343D6" w:rsidP="00F343D6">
                              <w:pPr>
                                <w:pStyle w:val="ListParagraph"/>
                                <w:keepNext w:val="0"/>
                                <w:keepLines w:val="0"/>
                                <w:widowControl/>
                                <w:numPr>
                                  <w:ilvl w:val="0"/>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sz w:val="18"/>
                                  <w:szCs w:val="18"/>
                                </w:rPr>
                              </w:pPr>
                              <w:r w:rsidRPr="00F343D6">
                                <w:rPr>
                                  <w:b/>
                                  <w:bCs/>
                                  <w:sz w:val="18"/>
                                  <w:szCs w:val="18"/>
                                </w:rPr>
                                <w:t xml:space="preserve">Percolation </w:t>
                              </w:r>
                              <w:r w:rsidRPr="00F343D6">
                                <w:rPr>
                                  <w:sz w:val="18"/>
                                  <w:szCs w:val="18"/>
                                </w:rPr>
                                <w:t xml:space="preserve">the process of precipitation seeping into the ground. </w:t>
                              </w:r>
                            </w:p>
                            <w:p w14:paraId="419F65EA" w14:textId="77777777" w:rsidR="00F343D6" w:rsidRPr="00F343D6" w:rsidRDefault="00F343D6" w:rsidP="00F343D6">
                              <w:pPr>
                                <w:pStyle w:val="ListParagraph"/>
                                <w:keepNext w:val="0"/>
                                <w:keepLines w:val="0"/>
                                <w:widowControl/>
                                <w:numPr>
                                  <w:ilvl w:val="0"/>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b/>
                                  <w:bCs/>
                                  <w:sz w:val="18"/>
                                  <w:szCs w:val="18"/>
                                </w:rPr>
                              </w:pPr>
                              <w:r w:rsidRPr="00F343D6">
                                <w:rPr>
                                  <w:b/>
                                  <w:bCs/>
                                  <w:sz w:val="18"/>
                                  <w:szCs w:val="18"/>
                                </w:rPr>
                                <w:t xml:space="preserve">Runoff </w:t>
                              </w:r>
                              <w:r w:rsidRPr="00F343D6">
                                <w:rPr>
                                  <w:sz w:val="18"/>
                                  <w:szCs w:val="18"/>
                                </w:rPr>
                                <w:t>water that drains off the land in a lake’s watershed to the lake. It is impacted by precipitation over land, percolation into the ground, evaporation over land and transpiration (water sucked up by plants).</w:t>
                              </w:r>
                            </w:p>
                            <w:p w14:paraId="1B159C26" w14:textId="77777777" w:rsidR="00F343D6" w:rsidRDefault="00F343D6" w:rsidP="00F343D6">
                              <w:pPr>
                                <w:pStyle w:val="ListParagraph"/>
                                <w:keepNext w:val="0"/>
                                <w:keepLines w:val="0"/>
                                <w:widowControl/>
                                <w:numPr>
                                  <w:ilvl w:val="0"/>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b/>
                                  <w:bCs/>
                                </w:rPr>
                              </w:pPr>
                              <w:r w:rsidRPr="00F343D6">
                                <w:rPr>
                                  <w:b/>
                                  <w:bCs/>
                                  <w:sz w:val="18"/>
                                  <w:szCs w:val="18"/>
                                </w:rPr>
                                <w:t xml:space="preserve">Transpiration </w:t>
                              </w:r>
                              <w:r w:rsidRPr="00F343D6">
                                <w:rPr>
                                  <w:sz w:val="18"/>
                                  <w:szCs w:val="18"/>
                                </w:rPr>
                                <w:t>water that is sucked up by plants and ultimately returned to the</w:t>
                              </w:r>
                              <w:r>
                                <w:t xml:space="preserve"> air as water vapor.</w:t>
                              </w:r>
                            </w:p>
                            <w:p w14:paraId="271424FD" w14:textId="77777777" w:rsidR="00F343D6" w:rsidRPr="00F343D6" w:rsidRDefault="00F343D6" w:rsidP="00F343D6">
                              <w:pPr>
                                <w:pStyle w:val="ListParagraph"/>
                                <w:keepNext w:val="0"/>
                                <w:keepLines w:val="0"/>
                                <w:widowControl/>
                                <w:numPr>
                                  <w:ilvl w:val="0"/>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b/>
                                  <w:sz w:val="18"/>
                                  <w:szCs w:val="18"/>
                                </w:rPr>
                              </w:pPr>
                              <w:r w:rsidRPr="00F343D6">
                                <w:rPr>
                                  <w:b/>
                                  <w:sz w:val="18"/>
                                  <w:szCs w:val="18"/>
                                </w:rPr>
                                <w:t xml:space="preserve">Evaporation </w:t>
                              </w:r>
                              <w:r w:rsidRPr="00F343D6">
                                <w:rPr>
                                  <w:sz w:val="18"/>
                                  <w:szCs w:val="18"/>
                                </w:rPr>
                                <w:t>water released to the atmosphere from the lake surface. The greatest amount of evaporation will occur when the following three conditions are met:</w:t>
                              </w:r>
                            </w:p>
                            <w:p w14:paraId="4ADBC6D1" w14:textId="77777777" w:rsidR="00F343D6" w:rsidRPr="00F343D6" w:rsidRDefault="00F343D6" w:rsidP="00F343D6">
                              <w:pPr>
                                <w:pStyle w:val="ListParagraph"/>
                                <w:keepNext w:val="0"/>
                                <w:keepLines w:val="0"/>
                                <w:widowControl/>
                                <w:numPr>
                                  <w:ilvl w:val="1"/>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sz w:val="18"/>
                                  <w:szCs w:val="18"/>
                                </w:rPr>
                              </w:pPr>
                              <w:r w:rsidRPr="00F343D6">
                                <w:rPr>
                                  <w:sz w:val="18"/>
                                  <w:szCs w:val="18"/>
                                </w:rPr>
                                <w:t>Warm water temperatures and cold air temperatures (warmer water can evaporate quicker)</w:t>
                              </w:r>
                            </w:p>
                            <w:p w14:paraId="6C670FA6" w14:textId="77777777" w:rsidR="00F343D6" w:rsidRPr="00F343D6" w:rsidRDefault="00F343D6" w:rsidP="00F343D6">
                              <w:pPr>
                                <w:pStyle w:val="ListParagraph"/>
                                <w:keepNext w:val="0"/>
                                <w:keepLines w:val="0"/>
                                <w:widowControl/>
                                <w:numPr>
                                  <w:ilvl w:val="1"/>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sz w:val="18"/>
                                  <w:szCs w:val="18"/>
                                </w:rPr>
                              </w:pPr>
                              <w:r w:rsidRPr="00F343D6">
                                <w:rPr>
                                  <w:sz w:val="18"/>
                                  <w:szCs w:val="18"/>
                                </w:rPr>
                                <w:t>Low relative humidity (so the air can soak up water)</w:t>
                              </w:r>
                            </w:p>
                            <w:p w14:paraId="48D03755" w14:textId="77777777" w:rsidR="00F343D6" w:rsidRPr="005A73C4" w:rsidRDefault="00F343D6" w:rsidP="00F343D6">
                              <w:pPr>
                                <w:pStyle w:val="ListParagraph"/>
                                <w:keepNext w:val="0"/>
                                <w:keepLines w:val="0"/>
                                <w:widowControl/>
                                <w:numPr>
                                  <w:ilvl w:val="1"/>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pPr>
                              <w:r w:rsidRPr="00F343D6">
                                <w:rPr>
                                  <w:sz w:val="18"/>
                                  <w:szCs w:val="18"/>
                                </w:rPr>
                                <w:t>High wind speeds (so new</w:t>
                              </w:r>
                              <w:r w:rsidRPr="005A73C4">
                                <w:t xml:space="preserve"> dry air replaces air that soaked up water)</w:t>
                              </w:r>
                            </w:p>
                            <w:p w14:paraId="76E7A499" w14:textId="77777777" w:rsidR="00F343D6" w:rsidRPr="00F343D6" w:rsidRDefault="00F343D6" w:rsidP="00F343D6">
                              <w:pPr>
                                <w:pStyle w:val="ListParagraph"/>
                                <w:keepNext w:val="0"/>
                                <w:keepLines w:val="0"/>
                                <w:widowControl/>
                                <w:numPr>
                                  <w:ilvl w:val="0"/>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b/>
                                  <w:bCs/>
                                  <w:sz w:val="18"/>
                                  <w:szCs w:val="18"/>
                                </w:rPr>
                              </w:pPr>
                              <w:r w:rsidRPr="00F343D6">
                                <w:rPr>
                                  <w:b/>
                                  <w:bCs/>
                                  <w:sz w:val="18"/>
                                  <w:szCs w:val="18"/>
                                </w:rPr>
                                <w:t xml:space="preserve">Outflow </w:t>
                              </w:r>
                              <w:r w:rsidRPr="00F343D6">
                                <w:rPr>
                                  <w:sz w:val="18"/>
                                  <w:szCs w:val="18"/>
                                </w:rPr>
                                <w:t>a removal of water to a particular portion of the hydrologic system of the watershed, for example</w:t>
                              </w:r>
                              <w:r w:rsidRPr="00AD0CA2">
                                <w:t>,</w:t>
                              </w:r>
                              <w:r>
                                <w:t xml:space="preserve"> water flowing out to a downstream </w:t>
                              </w:r>
                              <w:r w:rsidRPr="00F343D6">
                                <w:rPr>
                                  <w:sz w:val="18"/>
                                  <w:szCs w:val="18"/>
                                </w:rPr>
                                <w:t>lake.</w:t>
                              </w:r>
                            </w:p>
                            <w:p w14:paraId="2FA270ED" w14:textId="77777777" w:rsidR="00F343D6" w:rsidRPr="00F343D6" w:rsidRDefault="00F343D6" w:rsidP="00F343D6">
                              <w:pPr>
                                <w:pStyle w:val="ListParagraph"/>
                                <w:keepNext w:val="0"/>
                                <w:keepLines w:val="0"/>
                                <w:widowControl/>
                                <w:numPr>
                                  <w:ilvl w:val="0"/>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b/>
                                  <w:bCs/>
                                  <w:sz w:val="18"/>
                                  <w:szCs w:val="18"/>
                                </w:rPr>
                              </w:pPr>
                              <w:r w:rsidRPr="00F343D6">
                                <w:rPr>
                                  <w:b/>
                                  <w:bCs/>
                                  <w:sz w:val="18"/>
                                  <w:szCs w:val="18"/>
                                </w:rPr>
                                <w:t>Inflow</w:t>
                              </w:r>
                              <w:r w:rsidRPr="00F343D6">
                                <w:rPr>
                                  <w:sz w:val="18"/>
                                  <w:szCs w:val="18"/>
                                </w:rPr>
                                <w:t xml:space="preserve"> an addition of water to a particular portion of the hydrologic system of the watershed, for example, water flowing in from an upstream lake.</w:t>
                              </w:r>
                            </w:p>
                            <w:p w14:paraId="3750115F" w14:textId="04538396" w:rsidR="00DE067D" w:rsidRPr="00F343D6" w:rsidRDefault="00F343D6" w:rsidP="00F343D6">
                              <w:pPr>
                                <w:pStyle w:val="ListParagraph"/>
                                <w:numPr>
                                  <w:ilvl w:val="0"/>
                                  <w:numId w:val="41"/>
                                </w:numPr>
                                <w:tabs>
                                  <w:tab w:val="left" w:pos="360"/>
                                </w:tabs>
                                <w:spacing w:before="0"/>
                                <w:ind w:right="144"/>
                                <w:rPr>
                                  <w:sz w:val="18"/>
                                  <w:szCs w:val="18"/>
                                </w:rPr>
                              </w:pPr>
                              <w:r w:rsidRPr="00F343D6">
                                <w:rPr>
                                  <w:b/>
                                  <w:bCs/>
                                  <w:sz w:val="18"/>
                                  <w:szCs w:val="18"/>
                                </w:rPr>
                                <w:t xml:space="preserve">Groundwater table </w:t>
                              </w:r>
                              <w:r w:rsidRPr="00F343D6">
                                <w:rPr>
                                  <w:sz w:val="18"/>
                                  <w:szCs w:val="18"/>
                                </w:rPr>
                                <w:t>the boundary (not a straight line) between the saturated zone (where water fills the space between soil particles) and the unsaturated zone (where air fills the space between soil particles).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D9C12E" id="Group 15" o:spid="_x0000_s1031" alt="&quot;&quot;" style="position:absolute;left:0;text-align:left;margin-left:237.8pt;margin-top:4.6pt;width:289pt;height:394pt;z-index:251665408;mso-wrap-distance-left:0;mso-wrap-distance-right:0;mso-position-horizontal:right;mso-position-horizontal-relative:margin;mso-width-relative:margin;mso-height-relative:margin" coordorigin="-487" coordsize="20680,1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">
                <v:shape id="Graphic 16" o:spid="_x0000_s1032"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" path="m2019300,l,,,416394r2019300,l2019300,xe" fillcolor="#e6e7e8" stroked="f">
                  <v:path arrowok="t"/>
                </v:shape>
                <v:shape id="Graphic 17" o:spid="_x0000_s1033"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" path="m,25400r2019300,l2019300,,,,,25400xe" fillcolor="black" stroked="f">
                  <v:path arrowok="t"/>
                </v:shape>
                <v:shape id="Graphic 18" o:spid="_x0000_s1034" style="position:absolute;top:2666;width:20193;height:16253;visibility:visible;mso-wrap-style:square;v-text-anchor:top" coordsize="2019300,17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" path="m2019300,l,,,196850,,322668,,1700618r2019300,l2019300,196850,2019300,xe" fillcolor="#e6e7e8" stroked="f">
                  <v:path arrowok="t"/>
                </v:shape>
                <v:shape id="Textbox 19" o:spid="_x0000_s1035" type="#_x0000_t202" style="position:absolute;left:-487;top:469;width:20510;height:18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3247ACE" w14:textId="6DDC494D" w:rsidR="00DE067D" w:rsidRPr="00F343D6" w:rsidRDefault="00582F73" w:rsidP="00DE067D">
                        <w:pPr>
                          <w:rPr>
                            <w:rFonts w:eastAsia="Red Hat Text"/>
                            <w:b/>
                            <w:bCs/>
                            <w:kern w:val="0"/>
                            <w:sz w:val="18"/>
                            <w:szCs w:val="18"/>
                            <w14:ligatures w14:val="none"/>
                          </w:rPr>
                        </w:pPr>
                        <w:r w:rsidRPr="00F343D6">
                          <w:rPr>
                            <w:rFonts w:eastAsia="Red Hat Text"/>
                            <w:b/>
                            <w:bCs/>
                            <w:kern w:val="0"/>
                            <w:sz w:val="18"/>
                            <w:szCs w:val="18"/>
                            <w14:ligatures w14:val="none"/>
                          </w:rPr>
                          <w:t>Components of the water budget include:</w:t>
                        </w:r>
                      </w:p>
                      <w:p w14:paraId="69CEAA29" w14:textId="77777777" w:rsidR="00F343D6" w:rsidRPr="00F343D6" w:rsidRDefault="00F343D6" w:rsidP="00F343D6">
                        <w:pPr>
                          <w:pStyle w:val="ListParagraph"/>
                          <w:keepNext w:val="0"/>
                          <w:keepLines w:val="0"/>
                          <w:widowControl/>
                          <w:numPr>
                            <w:ilvl w:val="0"/>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b/>
                            <w:bCs/>
                            <w:sz w:val="18"/>
                            <w:szCs w:val="18"/>
                          </w:rPr>
                        </w:pPr>
                        <w:r w:rsidRPr="00F343D6">
                          <w:rPr>
                            <w:b/>
                            <w:bCs/>
                            <w:sz w:val="18"/>
                            <w:szCs w:val="18"/>
                          </w:rPr>
                          <w:t>Precipitation</w:t>
                        </w:r>
                        <w:r w:rsidRPr="00F343D6">
                          <w:rPr>
                            <w:sz w:val="18"/>
                            <w:szCs w:val="18"/>
                          </w:rPr>
                          <w:t xml:space="preserve"> water in the form of rain, snow, sleet, or hail. For the lake’s water budget, we only count precipitation that falls directly onto the lake.</w:t>
                        </w:r>
                      </w:p>
                      <w:p w14:paraId="3862CEAC" w14:textId="77777777" w:rsidR="00F343D6" w:rsidRPr="00F343D6" w:rsidRDefault="00F343D6" w:rsidP="00F343D6">
                        <w:pPr>
                          <w:pStyle w:val="ListParagraph"/>
                          <w:keepNext w:val="0"/>
                          <w:keepLines w:val="0"/>
                          <w:widowControl/>
                          <w:numPr>
                            <w:ilvl w:val="0"/>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sz w:val="18"/>
                            <w:szCs w:val="18"/>
                          </w:rPr>
                        </w:pPr>
                        <w:r w:rsidRPr="00F343D6">
                          <w:rPr>
                            <w:b/>
                            <w:bCs/>
                            <w:sz w:val="18"/>
                            <w:szCs w:val="18"/>
                          </w:rPr>
                          <w:t xml:space="preserve">Percolation </w:t>
                        </w:r>
                        <w:r w:rsidRPr="00F343D6">
                          <w:rPr>
                            <w:sz w:val="18"/>
                            <w:szCs w:val="18"/>
                          </w:rPr>
                          <w:t xml:space="preserve">the process of precipitation seeping into the ground. </w:t>
                        </w:r>
                      </w:p>
                      <w:p w14:paraId="419F65EA" w14:textId="77777777" w:rsidR="00F343D6" w:rsidRPr="00F343D6" w:rsidRDefault="00F343D6" w:rsidP="00F343D6">
                        <w:pPr>
                          <w:pStyle w:val="ListParagraph"/>
                          <w:keepNext w:val="0"/>
                          <w:keepLines w:val="0"/>
                          <w:widowControl/>
                          <w:numPr>
                            <w:ilvl w:val="0"/>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b/>
                            <w:bCs/>
                            <w:sz w:val="18"/>
                            <w:szCs w:val="18"/>
                          </w:rPr>
                        </w:pPr>
                        <w:r w:rsidRPr="00F343D6">
                          <w:rPr>
                            <w:b/>
                            <w:bCs/>
                            <w:sz w:val="18"/>
                            <w:szCs w:val="18"/>
                          </w:rPr>
                          <w:t xml:space="preserve">Runoff </w:t>
                        </w:r>
                        <w:r w:rsidRPr="00F343D6">
                          <w:rPr>
                            <w:sz w:val="18"/>
                            <w:szCs w:val="18"/>
                          </w:rPr>
                          <w:t>water that drains off the land in a lake’s watershed to the lake. It is impacted by precipitation over land, percolation into the ground, evaporation over land and transpiration (water sucked up by plants).</w:t>
                        </w:r>
                      </w:p>
                      <w:p w14:paraId="1B159C26" w14:textId="77777777" w:rsidR="00F343D6" w:rsidRDefault="00F343D6" w:rsidP="00F343D6">
                        <w:pPr>
                          <w:pStyle w:val="ListParagraph"/>
                          <w:keepNext w:val="0"/>
                          <w:keepLines w:val="0"/>
                          <w:widowControl/>
                          <w:numPr>
                            <w:ilvl w:val="0"/>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b/>
                            <w:bCs/>
                          </w:rPr>
                        </w:pPr>
                        <w:r w:rsidRPr="00F343D6">
                          <w:rPr>
                            <w:b/>
                            <w:bCs/>
                            <w:sz w:val="18"/>
                            <w:szCs w:val="18"/>
                          </w:rPr>
                          <w:t xml:space="preserve">Transpiration </w:t>
                        </w:r>
                        <w:r w:rsidRPr="00F343D6">
                          <w:rPr>
                            <w:sz w:val="18"/>
                            <w:szCs w:val="18"/>
                          </w:rPr>
                          <w:t>water that is sucked up by plants and ultimately returned to the</w:t>
                        </w:r>
                        <w:r>
                          <w:t xml:space="preserve"> air as water vapor.</w:t>
                        </w:r>
                      </w:p>
                      <w:p w14:paraId="271424FD" w14:textId="77777777" w:rsidR="00F343D6" w:rsidRPr="00F343D6" w:rsidRDefault="00F343D6" w:rsidP="00F343D6">
                        <w:pPr>
                          <w:pStyle w:val="ListParagraph"/>
                          <w:keepNext w:val="0"/>
                          <w:keepLines w:val="0"/>
                          <w:widowControl/>
                          <w:numPr>
                            <w:ilvl w:val="0"/>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b/>
                            <w:sz w:val="18"/>
                            <w:szCs w:val="18"/>
                          </w:rPr>
                        </w:pPr>
                        <w:r w:rsidRPr="00F343D6">
                          <w:rPr>
                            <w:b/>
                            <w:sz w:val="18"/>
                            <w:szCs w:val="18"/>
                          </w:rPr>
                          <w:t xml:space="preserve">Evaporation </w:t>
                        </w:r>
                        <w:r w:rsidRPr="00F343D6">
                          <w:rPr>
                            <w:sz w:val="18"/>
                            <w:szCs w:val="18"/>
                          </w:rPr>
                          <w:t>water released to the atmosphere from the lake surface. The greatest amount of evaporation will occur when the following three conditions are met:</w:t>
                        </w:r>
                      </w:p>
                      <w:p w14:paraId="4ADBC6D1" w14:textId="77777777" w:rsidR="00F343D6" w:rsidRPr="00F343D6" w:rsidRDefault="00F343D6" w:rsidP="00F343D6">
                        <w:pPr>
                          <w:pStyle w:val="ListParagraph"/>
                          <w:keepNext w:val="0"/>
                          <w:keepLines w:val="0"/>
                          <w:widowControl/>
                          <w:numPr>
                            <w:ilvl w:val="1"/>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sz w:val="18"/>
                            <w:szCs w:val="18"/>
                          </w:rPr>
                        </w:pPr>
                        <w:r w:rsidRPr="00F343D6">
                          <w:rPr>
                            <w:sz w:val="18"/>
                            <w:szCs w:val="18"/>
                          </w:rPr>
                          <w:t>Warm water temperatures and cold air temperatures (warmer water can evaporate quicker)</w:t>
                        </w:r>
                      </w:p>
                      <w:p w14:paraId="6C670FA6" w14:textId="77777777" w:rsidR="00F343D6" w:rsidRPr="00F343D6" w:rsidRDefault="00F343D6" w:rsidP="00F343D6">
                        <w:pPr>
                          <w:pStyle w:val="ListParagraph"/>
                          <w:keepNext w:val="0"/>
                          <w:keepLines w:val="0"/>
                          <w:widowControl/>
                          <w:numPr>
                            <w:ilvl w:val="1"/>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sz w:val="18"/>
                            <w:szCs w:val="18"/>
                          </w:rPr>
                        </w:pPr>
                        <w:r w:rsidRPr="00F343D6">
                          <w:rPr>
                            <w:sz w:val="18"/>
                            <w:szCs w:val="18"/>
                          </w:rPr>
                          <w:t>Low relative humidity (so the air can soak up water)</w:t>
                        </w:r>
                      </w:p>
                      <w:p w14:paraId="48D03755" w14:textId="77777777" w:rsidR="00F343D6" w:rsidRPr="005A73C4" w:rsidRDefault="00F343D6" w:rsidP="00F343D6">
                        <w:pPr>
                          <w:pStyle w:val="ListParagraph"/>
                          <w:keepNext w:val="0"/>
                          <w:keepLines w:val="0"/>
                          <w:widowControl/>
                          <w:numPr>
                            <w:ilvl w:val="1"/>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pPr>
                        <w:r w:rsidRPr="00F343D6">
                          <w:rPr>
                            <w:sz w:val="18"/>
                            <w:szCs w:val="18"/>
                          </w:rPr>
                          <w:t>High wind speeds (so new</w:t>
                        </w:r>
                        <w:r w:rsidRPr="005A73C4">
                          <w:t xml:space="preserve"> dry air replaces air that soaked up water)</w:t>
                        </w:r>
                      </w:p>
                      <w:p w14:paraId="76E7A499" w14:textId="77777777" w:rsidR="00F343D6" w:rsidRPr="00F343D6" w:rsidRDefault="00F343D6" w:rsidP="00F343D6">
                        <w:pPr>
                          <w:pStyle w:val="ListParagraph"/>
                          <w:keepNext w:val="0"/>
                          <w:keepLines w:val="0"/>
                          <w:widowControl/>
                          <w:numPr>
                            <w:ilvl w:val="0"/>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b/>
                            <w:bCs/>
                            <w:sz w:val="18"/>
                            <w:szCs w:val="18"/>
                          </w:rPr>
                        </w:pPr>
                        <w:r w:rsidRPr="00F343D6">
                          <w:rPr>
                            <w:b/>
                            <w:bCs/>
                            <w:sz w:val="18"/>
                            <w:szCs w:val="18"/>
                          </w:rPr>
                          <w:t xml:space="preserve">Outflow </w:t>
                        </w:r>
                        <w:r w:rsidRPr="00F343D6">
                          <w:rPr>
                            <w:sz w:val="18"/>
                            <w:szCs w:val="18"/>
                          </w:rPr>
                          <w:t>a removal of water to a particular portion of the hydrologic system of the watershed, for example</w:t>
                        </w:r>
                        <w:r w:rsidRPr="00AD0CA2">
                          <w:t>,</w:t>
                        </w:r>
                        <w:r>
                          <w:t xml:space="preserve"> water flowing out to a downstream </w:t>
                        </w:r>
                        <w:r w:rsidRPr="00F343D6">
                          <w:rPr>
                            <w:sz w:val="18"/>
                            <w:szCs w:val="18"/>
                          </w:rPr>
                          <w:t>lake.</w:t>
                        </w:r>
                      </w:p>
                      <w:p w14:paraId="2FA270ED" w14:textId="77777777" w:rsidR="00F343D6" w:rsidRPr="00F343D6" w:rsidRDefault="00F343D6" w:rsidP="00F343D6">
                        <w:pPr>
                          <w:pStyle w:val="ListParagraph"/>
                          <w:keepNext w:val="0"/>
                          <w:keepLines w:val="0"/>
                          <w:widowControl/>
                          <w:numPr>
                            <w:ilvl w:val="0"/>
                            <w:numId w:val="41"/>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b/>
                            <w:bCs/>
                            <w:sz w:val="18"/>
                            <w:szCs w:val="18"/>
                          </w:rPr>
                        </w:pPr>
                        <w:r w:rsidRPr="00F343D6">
                          <w:rPr>
                            <w:b/>
                            <w:bCs/>
                            <w:sz w:val="18"/>
                            <w:szCs w:val="18"/>
                          </w:rPr>
                          <w:t>Inflow</w:t>
                        </w:r>
                        <w:r w:rsidRPr="00F343D6">
                          <w:rPr>
                            <w:sz w:val="18"/>
                            <w:szCs w:val="18"/>
                          </w:rPr>
                          <w:t xml:space="preserve"> an addition of water to a particular portion of the hydrologic system of the watershed, for example, water flowing in from an upstream lake.</w:t>
                        </w:r>
                      </w:p>
                      <w:p w14:paraId="3750115F" w14:textId="04538396" w:rsidR="00DE067D" w:rsidRPr="00F343D6" w:rsidRDefault="00F343D6" w:rsidP="00F343D6">
                        <w:pPr>
                          <w:pStyle w:val="ListParagraph"/>
                          <w:numPr>
                            <w:ilvl w:val="0"/>
                            <w:numId w:val="41"/>
                          </w:numPr>
                          <w:tabs>
                            <w:tab w:val="left" w:pos="360"/>
                          </w:tabs>
                          <w:spacing w:before="0"/>
                          <w:ind w:right="144"/>
                          <w:rPr>
                            <w:sz w:val="18"/>
                            <w:szCs w:val="18"/>
                          </w:rPr>
                        </w:pPr>
                        <w:r w:rsidRPr="00F343D6">
                          <w:rPr>
                            <w:b/>
                            <w:bCs/>
                            <w:sz w:val="18"/>
                            <w:szCs w:val="18"/>
                          </w:rPr>
                          <w:t xml:space="preserve">Groundwater table </w:t>
                        </w:r>
                        <w:r w:rsidRPr="00F343D6">
                          <w:rPr>
                            <w:sz w:val="18"/>
                            <w:szCs w:val="18"/>
                          </w:rPr>
                          <w:t>the boundary (not a straight line) between the saturated zone (where water fills the space between soil particles) and the unsaturated zone (where air fills the space between soil particles).</w:t>
                        </w:r>
                      </w:p>
                    </w:txbxContent>
                  </v:textbox>
                </v:shape>
                <w10:wrap anchorx="margin"/>
              </v:group>
            </w:pict>
          </mc:Fallback>
        </mc:AlternateContent>
      </w:r>
      <w:r>
        <w:rPr>
          <w:rFonts w:ascii="Red Hat Text SemiBold" w:eastAsia="Red Hat Text SemiBold" w:hAnsi="Red Hat Text SemiBold" w:cs="Red Hat Text SemiBold"/>
          <w:b/>
          <w:bCs/>
          <w:i/>
          <w:iCs/>
          <w:kern w:val="0"/>
          <w14:ligatures w14:val="none"/>
        </w:rPr>
        <w:t>Hydrologic (Water) Cycle</w:t>
      </w:r>
    </w:p>
    <w:p w14:paraId="0A0829C2" w14:textId="201E2A0C" w:rsidR="005A665B" w:rsidRDefault="005A665B" w:rsidP="005A665B">
      <w:pPr>
        <w:ind w:right="5940"/>
      </w:pPr>
      <w:r w:rsidRPr="004E67AD">
        <w:t>The hydrologic cycle (water cycle) is</w:t>
      </w:r>
      <w:r>
        <w:t xml:space="preserve"> </w:t>
      </w:r>
      <w:r w:rsidRPr="004E67AD">
        <w:t xml:space="preserve">the continuous, closed-loop circulation of water between the Earth’s surface, atmosphere, and subsurface. Driven by solar energy and gravity, </w:t>
      </w:r>
      <w:r>
        <w:t>the hydrologic cycle</w:t>
      </w:r>
      <w:r w:rsidR="0055675A">
        <w:t xml:space="preserve"> (see graphic on the next page)</w:t>
      </w:r>
      <w:r w:rsidRPr="004E67AD">
        <w:t xml:space="preserve"> involves water </w:t>
      </w:r>
      <w:r>
        <w:t xml:space="preserve">moving from one location to another and also </w:t>
      </w:r>
      <w:r w:rsidRPr="004E67AD">
        <w:t xml:space="preserve">changing </w:t>
      </w:r>
      <w:r>
        <w:t xml:space="preserve">physical </w:t>
      </w:r>
      <w:r w:rsidRPr="004E67AD">
        <w:t>states—liquid, gas</w:t>
      </w:r>
      <w:r>
        <w:t>, solid</w:t>
      </w:r>
      <w:r w:rsidRPr="004E67AD">
        <w:t>—as it evaporates from oceans/land, condenses into clouds, and precipitates back to Earth</w:t>
      </w:r>
      <w:r>
        <w:t>.</w:t>
      </w:r>
    </w:p>
    <w:p w14:paraId="2AC5DAAD" w14:textId="455E37AF" w:rsidR="002C4587" w:rsidRDefault="00582F73" w:rsidP="00582F73">
      <w:pPr>
        <w:pStyle w:val="Heading4"/>
      </w:pPr>
      <w:r>
        <w:t>Water Budget</w:t>
      </w:r>
    </w:p>
    <w:p w14:paraId="0BB04009" w14:textId="35A6964D" w:rsidR="00DE067D" w:rsidRPr="005A665B" w:rsidRDefault="005A665B" w:rsidP="005A665B">
      <w:pPr>
        <w:ind w:right="5760"/>
      </w:pPr>
      <w:r>
        <w:t>For each watershed, or geographic location through which water moves, l</w:t>
      </w:r>
      <w:r w:rsidR="00582F73">
        <w:t>ake level is determined by the water budget, which accounts for how much water goes into and out of the lake. If more water enters the lake than leaves, lake levels rise. If more water leaves the lake than enters, lake levels go down</w:t>
      </w:r>
      <w:r w:rsidR="00DE067D" w:rsidRPr="00DE067D">
        <w:rPr>
          <w:rFonts w:eastAsia="Red Hat Text"/>
        </w:rPr>
        <w:t>.</w:t>
      </w:r>
    </w:p>
    <w:p w14:paraId="0C4389C5" w14:textId="0CC82BDF" w:rsidR="005A665B" w:rsidRDefault="005A665B" w:rsidP="00F343D6">
      <w:pPr>
        <w:ind w:right="5760"/>
      </w:pPr>
      <w:r>
        <w:t>Thus, the water budget is the net result of how the water cycles within a particular geographic location</w:t>
      </w:r>
      <w:r w:rsidR="0055675A">
        <w:t xml:space="preserve"> within a specified period of time</w:t>
      </w:r>
      <w:r>
        <w:t>.</w:t>
      </w:r>
    </w:p>
    <w:p w14:paraId="3C9E18E7" w14:textId="397F531C" w:rsidR="004E67AD" w:rsidRDefault="004E67AD" w:rsidP="0055675A">
      <w:pPr>
        <w:ind w:right="5760"/>
        <w:sectPr w:rsidR="004E67AD" w:rsidSect="002C4587">
          <w:headerReference w:type="default" r:id="rId10"/>
          <w:footerReference w:type="default" r:id="rId11"/>
          <w:pgSz w:w="12240" w:h="15840"/>
          <w:pgMar w:top="662" w:right="720" w:bottom="274" w:left="720" w:header="720" w:footer="720" w:gutter="0"/>
          <w:cols w:space="720"/>
          <w:docGrid w:linePitch="360"/>
        </w:sectPr>
      </w:pPr>
      <w:r>
        <w:t>Again, lake water levels, as well as the height of the groundwater table, are determined by the water budget</w:t>
      </w:r>
      <w:r w:rsidRPr="004E67AD">
        <w:t>.</w:t>
      </w:r>
    </w:p>
    <w:p w14:paraId="5B76C257" w14:textId="4283C2EC" w:rsidR="00933946" w:rsidRPr="00933946" w:rsidRDefault="000F5BB1" w:rsidP="00933946">
      <w:pPr>
        <w:pStyle w:val="Heading4"/>
      </w:pPr>
      <w:r w:rsidRPr="003821FD">
        <w:rPr>
          <w:noProof/>
        </w:rPr>
        <w:lastRenderedPageBreak/>
        <w:drawing>
          <wp:anchor distT="0" distB="0" distL="114300" distR="114300" simplePos="0" relativeHeight="251666432" behindDoc="1" locked="0" layoutInCell="1" allowOverlap="1" wp14:anchorId="47935415" wp14:editId="39593C46">
            <wp:simplePos x="0" y="0"/>
            <wp:positionH relativeFrom="column">
              <wp:posOffset>3308350</wp:posOffset>
            </wp:positionH>
            <wp:positionV relativeFrom="paragraph">
              <wp:posOffset>34290</wp:posOffset>
            </wp:positionV>
            <wp:extent cx="3310128" cy="1975104"/>
            <wp:effectExtent l="0" t="0" r="5080" b="6350"/>
            <wp:wrapTight wrapText="bothSides">
              <wp:wrapPolygon edited="0">
                <wp:start x="0" y="0"/>
                <wp:lineTo x="0" y="21461"/>
                <wp:lineTo x="21509" y="21461"/>
                <wp:lineTo x="21509" y="0"/>
                <wp:lineTo x="0" y="0"/>
              </wp:wrapPolygon>
            </wp:wrapTight>
            <wp:docPr id="1469662672" name="image8.jpg" descr="Illustration of the hydrologic cycle. Precipitation emitted from a cloud (represented as downward arrows) falling onto land and rive&#10;r surfaces. Percolation (represented as downward arrows) seeping into the ground and reaching the groundwater table (represented by a blue line) that is at the same height as the river surface. Runoff (represented as sloping arrow) flowing from the land surface to the river. Transpiration (represented as upward arrows) emerging from trees and pointing to the sky. Evaporation (represented as upward arrows) emerging from the Great Lake surface and extending into the sky.  Refer to Lesson 2-Coastal Features and Processes-Background document for definitions of terms.&#10;Image source: U.S. Army Corps of Eng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Illustration of the hydrologic cycle. Precipitation emitted from a cloud (represented as downward arrows) falling onto land and rive&#10;r surfaces. Percolation (represented as downward arrows) seeping into the ground and reaching the groundwater table (represented by a blue line) that is at the same height as the river surface. Runoff (represented as sloping arrow) flowing from the land surface to the river. Transpiration (represented as upward arrows) emerging from trees and pointing to the sky. Evaporation (represented as upward arrows) emerging from the Great Lake surface and extending into the sky.  Refer to Lesson 2-Coastal Features and Processes-Background document for definitions of terms.&#10;Image source: U.S. Army Corps of Engine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128"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946">
        <w:t>Hydrologic Cycle</w:t>
      </w:r>
      <w:r w:rsidR="00933946">
        <w:rPr>
          <w:noProof/>
        </w:rPr>
        <w:t xml:space="preserve"> </w:t>
      </w:r>
      <w:r w:rsidR="00933946" w:rsidRPr="00933946">
        <w:t>(Reprised)</w:t>
      </w:r>
    </w:p>
    <w:p w14:paraId="68251E96" w14:textId="77C489C9" w:rsidR="004E67AD" w:rsidRDefault="00933946" w:rsidP="00933946">
      <w:pPr>
        <w:ind w:right="720"/>
        <w:rPr>
          <w:noProof/>
        </w:rPr>
      </w:pPr>
      <w:r>
        <w:rPr>
          <w:noProof/>
        </w:rPr>
        <w:t xml:space="preserve">The amount of water on Earth remains constant. </w:t>
      </w:r>
      <w:r w:rsidRPr="00933946">
        <w:rPr>
          <w:noProof/>
        </w:rPr>
        <w:t>Approximately</w:t>
      </w:r>
      <w:r>
        <w:rPr>
          <w:noProof/>
        </w:rPr>
        <w:t xml:space="preserve"> </w:t>
      </w:r>
      <w:r w:rsidRPr="00933946">
        <w:rPr>
          <w:noProof/>
        </w:rPr>
        <w:t>2.5% to 3%</w:t>
      </w:r>
      <w:r>
        <w:rPr>
          <w:noProof/>
        </w:rPr>
        <w:t xml:space="preserve"> </w:t>
      </w:r>
      <w:r w:rsidRPr="00933946">
        <w:rPr>
          <w:noProof/>
        </w:rPr>
        <w:t>of Earth's water is freshwater, with the remaining 97% or more residing in oceans as saltwater. Of this small percentage of freshwater, only about 0.5% to 1% is easily accessible to humans, as the vast majority is locked in ice caps, glaciers, or deep underground.</w:t>
      </w:r>
    </w:p>
    <w:p w14:paraId="5C6A321F" w14:textId="53D9A150" w:rsidR="00247021" w:rsidRDefault="00933946" w:rsidP="005C72A3">
      <w:pPr>
        <w:ind w:right="720"/>
      </w:pPr>
      <w:r>
        <w:rPr>
          <w:noProof/>
        </w:rPr>
        <w:t>The city of Racine</w:t>
      </w:r>
      <w:r w:rsidR="00663F07">
        <w:rPr>
          <w:noProof/>
        </w:rPr>
        <w:t xml:space="preserve"> is just one of many communities along the more than </w:t>
      </w:r>
      <w:r w:rsidR="00663F07" w:rsidRPr="00663F07">
        <w:rPr>
          <w:noProof/>
        </w:rPr>
        <w:t>1,6</w:t>
      </w:r>
      <w:r w:rsidR="00663F07">
        <w:rPr>
          <w:noProof/>
        </w:rPr>
        <w:t>00</w:t>
      </w:r>
      <w:r w:rsidR="00663F07" w:rsidRPr="00663F07">
        <w:rPr>
          <w:noProof/>
        </w:rPr>
        <w:t xml:space="preserve"> miles </w:t>
      </w:r>
      <w:r w:rsidR="00663F07">
        <w:rPr>
          <w:noProof/>
        </w:rPr>
        <w:t xml:space="preserve">(including islands) </w:t>
      </w:r>
      <w:r w:rsidR="00663F07" w:rsidRPr="00663F07">
        <w:rPr>
          <w:noProof/>
        </w:rPr>
        <w:t xml:space="preserve">of </w:t>
      </w:r>
      <w:r w:rsidR="00663F07">
        <w:rPr>
          <w:noProof/>
        </w:rPr>
        <w:t xml:space="preserve">Lake Michigan </w:t>
      </w:r>
      <w:r w:rsidR="00663F07" w:rsidRPr="00663F07">
        <w:rPr>
          <w:noProof/>
        </w:rPr>
        <w:t>shoreline</w:t>
      </w:r>
      <w:r w:rsidR="00663F07">
        <w:rPr>
          <w:noProof/>
        </w:rPr>
        <w:t>. These coastal communities are subject to changing Lake Michigan water levels as precipitation, precolation, runoff, transipiration, and evaporation vary over time.</w:t>
      </w:r>
      <w:r w:rsidR="000A49A7">
        <w:rPr>
          <w:noProof/>
        </w:rPr>
        <w:br w:type="column"/>
      </w:r>
      <w:r w:rsidR="00247021" w:rsidRPr="00653927">
        <w:rPr>
          <w:iCs/>
          <w:sz w:val="18"/>
          <w:szCs w:val="18"/>
        </w:rPr>
        <w:t>Image source: U.S. Army Corps of Engineers</w:t>
      </w:r>
      <w:r w:rsidR="00247021" w:rsidRPr="00653927">
        <w:rPr>
          <w:iCs/>
          <w:sz w:val="18"/>
          <w:szCs w:val="18"/>
        </w:rPr>
        <w:br/>
      </w:r>
      <w:hyperlink r:id="rId13" w:history="1">
        <w:r w:rsidR="00C75402" w:rsidRPr="00653927">
          <w:rPr>
            <w:rStyle w:val="Hyperlink"/>
            <w:i/>
            <w:sz w:val="18"/>
            <w:szCs w:val="18"/>
          </w:rPr>
          <w:t>https://www.watershedcouncil.org/influences-on-great-lakes-water-levels.html</w:t>
        </w:r>
      </w:hyperlink>
    </w:p>
    <w:p w14:paraId="4AC90A2C" w14:textId="77777777" w:rsidR="00404DF9" w:rsidRDefault="00404DF9" w:rsidP="00404DF9">
      <w:pPr>
        <w:sectPr w:rsidR="00404DF9" w:rsidSect="000A49A7">
          <w:pgSz w:w="12240" w:h="15840"/>
          <w:pgMar w:top="662" w:right="720" w:bottom="274" w:left="720" w:header="720" w:footer="720" w:gutter="0"/>
          <w:cols w:num="2" w:space="180"/>
          <w:docGrid w:linePitch="360"/>
        </w:sectPr>
      </w:pPr>
    </w:p>
    <w:p w14:paraId="123EE63A" w14:textId="00AD531D" w:rsidR="00471206" w:rsidRDefault="000A49A7" w:rsidP="007F11B9">
      <w:pPr>
        <w:pStyle w:val="Heading4"/>
        <w:sectPr w:rsidR="00471206" w:rsidSect="00404DF9">
          <w:type w:val="continuous"/>
          <w:pgSz w:w="12240" w:h="15840"/>
          <w:pgMar w:top="662" w:right="720" w:bottom="274" w:left="720" w:header="720" w:footer="720" w:gutter="0"/>
          <w:cols w:num="2" w:space="180"/>
          <w:docGrid w:linePitch="360"/>
        </w:sectPr>
      </w:pPr>
      <w:r>
        <w:br w:type="column"/>
      </w:r>
    </w:p>
    <w:p w14:paraId="730F5D35" w14:textId="07A5D141" w:rsidR="007F11B9" w:rsidRDefault="007F11B9" w:rsidP="007F11B9">
      <w:pPr>
        <w:pStyle w:val="Heading4"/>
      </w:pPr>
      <w:r>
        <w:t>Year-to-Year Variations</w:t>
      </w:r>
    </w:p>
    <w:p w14:paraId="42390CBC" w14:textId="58B02460" w:rsidR="007F11B9" w:rsidRDefault="007F11B9" w:rsidP="00404DF9">
      <w:r w:rsidRPr="2FA19237">
        <w:t>The water levels of the Great Lakes change over periods of consecutive years due to climatic variability that influences the water budget. Generally, continuous wet and cold weather causes lake levels to rise due to increased precipitation and decreased evaporation, while continuous warm and dry weather causes lake levels to decline. In Lake Michigan, the highest water level ever recorded was in October 1986 (582.35 feet). The lowest water level ever recorded was in January 2013 (576.02 feet). That is a 6.33-foot range of water levels from high to low</w:t>
      </w:r>
      <w:r>
        <w:t>.</w:t>
      </w:r>
    </w:p>
    <w:p w14:paraId="355127AA" w14:textId="77777777" w:rsidR="005C72A3" w:rsidRDefault="00404DF9" w:rsidP="00650C2D">
      <w:pPr>
        <w:pStyle w:val="Caption"/>
      </w:pPr>
      <w:r w:rsidRPr="001844BD">
        <w:rPr>
          <w:noProof/>
        </w:rPr>
        <w:drawing>
          <wp:inline distT="0" distB="0" distL="0" distR="0" wp14:anchorId="3BE11950" wp14:editId="549DEDB9">
            <wp:extent cx="4787900" cy="2539365"/>
            <wp:effectExtent l="0" t="0" r="0" b="0"/>
            <wp:docPr id="1076868626" name="image12.png" descr="Line graph Lake Michigan Water Level (1920-2021). &#10;&#10;X axis scale: Years from 1920 to 2020.&#10;Y axis scale: feet IGLD 1985 from 575 to 583.&#10;&#10;(Note: IGLD” stands for “International Great Lakes Datum” and as you might expect 1985 stands for the year 1985. Because of movement of the earth's crust, due to isostatic rebound, the &quot;datum&quot; or elevation reference system used to define water levels within the Great Lakes-St. Lawrence River system must be adjusted every 25 to 35 years.)&#10;&#10;The Army Corps of Engineers Ordinary High Water Mark for Lake Michigan is 581.5 feet IGLD 1985. The Army Corps of Engineers Ordinary Low Water Mark for Lake Michigan is 577.5 feet IGLD 1985.  Thus, a scale from 575 to 583 provides 1.5 feet IGLD 1985 of “wiggle room” above and below the ordinary marks. &#10;&#10;The line graph indicates that between 1920 and 2021, the Lake Michigan water level varied from an approximate low of 576 feet IGLD 1985 to an approximate high of 582 feet IGLD 1985. The annual average, represented by the red line is approximately 579 feet IGLD 1985.  In the past 100 years, in the broad sense, water levels have fluctuated in what appears to be a somewhat cyclical pattern. Between 1970 and 1990 water levels trended higher than the annual average, while between 2000 and 2015 water levels trended higher than the annual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Line graph Lake Michigan Water Level (1920-2021). &#10;&#10;X axis scale: Years from 1920 to 2020.&#10;Y axis scale: feet IGLD 1985 from 575 to 583.&#10;&#10;(Note: IGLD” stands for “International Great Lakes Datum” and as you might expect 1985 stands for the year 1985. Because of movement of the earth's crust, due to isostatic rebound, the &quot;datum&quot; or elevation reference system used to define water levels within the Great Lakes-St. Lawrence River system must be adjusted every 25 to 35 years.)&#10;&#10;The Army Corps of Engineers Ordinary High Water Mark for Lake Michigan is 581.5 feet IGLD 1985. The Army Corps of Engineers Ordinary Low Water Mark for Lake Michigan is 577.5 feet IGLD 1985.  Thus, a scale from 575 to 583 provides 1.5 feet IGLD 1985 of “wiggle room” above and below the ordinary marks. &#10;&#10;The line graph indicates that between 1920 and 2021, the Lake Michigan water level varied from an approximate low of 576 feet IGLD 1985 to an approximate high of 582 feet IGLD 1985. The annual average, represented by the red line is approximately 579 feet IGLD 1985.  In the past 100 years, in the broad sense, water levels have fluctuated in what appears to be a somewhat cyclical pattern. Between 1970 and 1990 water levels trended higher than the annual average, while between 2000 and 2015 water levels trended higher than the annual averag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7900" cy="2539365"/>
                    </a:xfrm>
                    <a:prstGeom prst="rect">
                      <a:avLst/>
                    </a:prstGeom>
                    <a:noFill/>
                    <a:ln>
                      <a:noFill/>
                    </a:ln>
                  </pic:spPr>
                </pic:pic>
              </a:graphicData>
            </a:graphic>
          </wp:inline>
        </w:drawing>
      </w:r>
    </w:p>
    <w:p w14:paraId="3A4075B1" w14:textId="2EE22924" w:rsidR="007F11B9" w:rsidRDefault="008C4B42" w:rsidP="00650C2D">
      <w:pPr>
        <w:pStyle w:val="Caption"/>
        <w:sectPr w:rsidR="007F11B9" w:rsidSect="007F11B9">
          <w:type w:val="continuous"/>
          <w:pgSz w:w="12240" w:h="15840"/>
          <w:pgMar w:top="662" w:right="720" w:bottom="274" w:left="720" w:header="720" w:footer="720" w:gutter="0"/>
          <w:cols w:space="180"/>
          <w:docGrid w:linePitch="360"/>
        </w:sectPr>
      </w:pPr>
      <w:r>
        <w:t>Im</w:t>
      </w:r>
      <w:r w:rsidRPr="00AD0CA2">
        <w:t xml:space="preserve">age </w:t>
      </w:r>
      <w:r w:rsidR="005C72A3">
        <w:t>source</w:t>
      </w:r>
      <w:r w:rsidRPr="00AD0CA2">
        <w:t>: Adam Bechle, Wisconsin Sea Grant</w:t>
      </w:r>
      <w:r>
        <w:br/>
      </w:r>
      <w:r w:rsidRPr="00AD0CA2">
        <w:t>IGLD 1985 = International Great Lakes Datum, 1985</w:t>
      </w:r>
    </w:p>
    <w:p w14:paraId="0199A8BF" w14:textId="2895B474" w:rsidR="00D16278" w:rsidRDefault="00D16278" w:rsidP="00D16278">
      <w:pPr>
        <w:pStyle w:val="Heading4"/>
      </w:pPr>
      <w:r>
        <w:lastRenderedPageBreak/>
        <w:t>Seasonal Variations</w:t>
      </w:r>
    </w:p>
    <w:p w14:paraId="7EEB511E" w14:textId="44F1B83D" w:rsidR="00D16278" w:rsidRDefault="00D16278" w:rsidP="00D16278">
      <w:r>
        <w:t>The water levels of the Great Lakes respond to seasonal changes in climate. In Lake Michigan, summer water levels are about a foot higher than winter water levels (on average).</w:t>
      </w:r>
    </w:p>
    <w:p w14:paraId="2493F2C6" w14:textId="77777777" w:rsidR="00D16278" w:rsidRPr="00FF78DF" w:rsidRDefault="00D16278" w:rsidP="00D16278">
      <w:pPr>
        <w:pStyle w:val="ListParagraph"/>
        <w:keepNext w:val="0"/>
        <w:keepLines w:val="0"/>
        <w:widowControl/>
        <w:numPr>
          <w:ilvl w:val="0"/>
          <w:numId w:val="43"/>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b/>
        </w:rPr>
      </w:pPr>
      <w:r w:rsidRPr="00FF78DF">
        <w:rPr>
          <w:b/>
        </w:rPr>
        <w:t>Spring</w:t>
      </w:r>
      <w:r w:rsidRPr="00FF78DF">
        <w:t xml:space="preserve"> Lake levels typically rise as runoff from melting snow and ice on land and increasing precipitation</w:t>
      </w:r>
      <w:r>
        <w:t xml:space="preserve"> reach the lake</w:t>
      </w:r>
      <w:r w:rsidRPr="00FF78DF">
        <w:t>.</w:t>
      </w:r>
    </w:p>
    <w:p w14:paraId="1D2241ED" w14:textId="77777777" w:rsidR="00D16278" w:rsidRPr="00D16278" w:rsidRDefault="00D16278" w:rsidP="00D16278">
      <w:pPr>
        <w:pStyle w:val="ListParagraph"/>
        <w:keepNext w:val="0"/>
        <w:keepLines w:val="0"/>
        <w:widowControl/>
        <w:numPr>
          <w:ilvl w:val="0"/>
          <w:numId w:val="43"/>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b/>
        </w:rPr>
      </w:pPr>
      <w:r w:rsidRPr="00FF78DF">
        <w:rPr>
          <w:b/>
        </w:rPr>
        <w:t>Summer</w:t>
      </w:r>
      <w:r w:rsidRPr="00FF78DF">
        <w:t xml:space="preserve"> Lake levels peak as precipitation continues to increase and evaporation is low because the air is typically humid.</w:t>
      </w:r>
    </w:p>
    <w:p w14:paraId="4AC64275" w14:textId="0310232E" w:rsidR="008C4B42" w:rsidRPr="00FD6984" w:rsidRDefault="00D16278" w:rsidP="00D16278">
      <w:pPr>
        <w:pStyle w:val="ListParagraph"/>
        <w:keepNext w:val="0"/>
        <w:keepLines w:val="0"/>
        <w:widowControl/>
        <w:numPr>
          <w:ilvl w:val="0"/>
          <w:numId w:val="43"/>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b/>
        </w:rPr>
      </w:pPr>
      <w:r w:rsidRPr="00D16278">
        <w:rPr>
          <w:b/>
          <w:bCs/>
        </w:rPr>
        <w:t xml:space="preserve">Fall </w:t>
      </w:r>
      <w:r>
        <w:t>Lake levels decline as precipitation starts to decrease and evaporation increases as cold, dry air blows across the warmer water of the lakes.</w:t>
      </w:r>
    </w:p>
    <w:p w14:paraId="748DECAA" w14:textId="443DD1C7" w:rsidR="008C4B42" w:rsidRPr="00FD6984" w:rsidRDefault="00FD6984" w:rsidP="00FD6984">
      <w:pPr>
        <w:pStyle w:val="ListParagraph"/>
        <w:keepNext w:val="0"/>
        <w:keepLines w:val="0"/>
        <w:widowControl/>
        <w:numPr>
          <w:ilvl w:val="0"/>
          <w:numId w:val="43"/>
        </w:numPr>
        <w:pBdr>
          <w:top w:val="none" w:sz="0" w:space="0" w:color="auto"/>
          <w:left w:val="none" w:sz="0" w:space="0" w:color="auto"/>
          <w:bottom w:val="none" w:sz="0" w:space="0" w:color="auto"/>
          <w:right w:val="none" w:sz="0" w:space="0" w:color="auto"/>
          <w:between w:val="none" w:sz="0" w:space="0" w:color="auto"/>
        </w:pBdr>
        <w:autoSpaceDE/>
        <w:autoSpaceDN/>
        <w:spacing w:before="120" w:after="120"/>
        <w:ind w:right="0"/>
        <w:contextualSpacing/>
        <w:outlineLvl w:val="9"/>
        <w:rPr>
          <w:b/>
          <w:bCs/>
        </w:rPr>
      </w:pPr>
      <w:r w:rsidRPr="2187FA50">
        <w:rPr>
          <w:b/>
          <w:bCs/>
        </w:rPr>
        <w:t>Winter</w:t>
      </w:r>
      <w:r>
        <w:t xml:space="preserve"> Lake levels reach a low as precipitation decreases and potential runoff stays on the land in the form of snow and ice. Evaporation is at a maximum as cold, dry air blows across the warmer water of the lakes.</w:t>
      </w:r>
    </w:p>
    <w:p w14:paraId="04645386" w14:textId="77777777" w:rsidR="00B44471" w:rsidRPr="00B44471" w:rsidRDefault="00B44471" w:rsidP="00B44471">
      <w:pPr>
        <w:rPr>
          <w:color w:val="000000"/>
        </w:rPr>
      </w:pPr>
      <w:r w:rsidRPr="2187FA50">
        <w:t>This diagram of factors impacting Great Lakes water levels illustrates seasonal variations.</w:t>
      </w:r>
    </w:p>
    <w:p w14:paraId="17E4E019" w14:textId="5FBA69B6" w:rsidR="00B44471" w:rsidRPr="00B44471" w:rsidRDefault="00B44471" w:rsidP="00B44471">
      <w:pPr>
        <w:ind w:left="0"/>
        <w:rPr>
          <w:color w:val="000000"/>
          <w:sz w:val="18"/>
          <w:szCs w:val="18"/>
        </w:rPr>
      </w:pPr>
      <w:r>
        <w:rPr>
          <w:noProof/>
        </w:rPr>
        <w:drawing>
          <wp:inline distT="0" distB="0" distL="0" distR="0" wp14:anchorId="3EB3B742" wp14:editId="6B240400">
            <wp:extent cx="6298408" cy="3381375"/>
            <wp:effectExtent l="0" t="0" r="0" b="0"/>
            <wp:docPr id="2015027850" name="image16.png" descr="Diagram of the seasonal variation in climate and weather variables and relative Great Lakes water levels. (Image courtesy of NOAA).&#10;&#10;Winter (Jan-March) precipitation falls as snow and accumulates on the land rather than moving across the land as runoff. Seasonal water level is low.&#10;&#10;Spring (April-June) increased spring rainfall and runoff paired with melting snow adds water to the lakes. Seasonal water level rises.&#10;&#10;Summer (July-September) water levels reach their maximum and the sun's energy warms the lake surface. Seasonal water level is at peak.&#10;&#10;Fall (October-December). Cold, dry air enters the region and the temperature difference between warmer water and cooler air increases evaporation. Seasonal water level in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pic:nvPicPr>
                  <pic:blipFill rotWithShape="1">
                    <a:blip r:embed="rId15">
                      <a:extLst>
                        <a:ext uri="{28A0092B-C50C-407E-A947-70E740481C1C}">
                          <a14:useLocalDpi xmlns:a14="http://schemas.microsoft.com/office/drawing/2010/main" val="0"/>
                        </a:ext>
                      </a:extLst>
                    </a:blip>
                    <a:srcRect b="4467"/>
                    <a:stretch>
                      <a:fillRect/>
                    </a:stretch>
                  </pic:blipFill>
                  <pic:spPr bwMode="auto">
                    <a:xfrm>
                      <a:off x="0" y="0"/>
                      <a:ext cx="6312751" cy="3389075"/>
                    </a:xfrm>
                    <a:prstGeom prst="rect">
                      <a:avLst/>
                    </a:prstGeom>
                    <a:ln>
                      <a:noFill/>
                    </a:ln>
                    <a:extLst>
                      <a:ext uri="{53640926-AAD7-44D8-BBD7-CCE9431645EC}">
                        <a14:shadowObscured xmlns:a14="http://schemas.microsoft.com/office/drawing/2010/main"/>
                      </a:ext>
                    </a:extLst>
                  </pic:spPr>
                </pic:pic>
              </a:graphicData>
            </a:graphic>
          </wp:inline>
        </w:drawing>
      </w:r>
    </w:p>
    <w:p w14:paraId="0630D023" w14:textId="4275DD33" w:rsidR="00EB1A29" w:rsidRDefault="00B44471" w:rsidP="005C72A3">
      <w:pPr>
        <w:ind w:left="630" w:hanging="90"/>
      </w:pPr>
      <w:r w:rsidRPr="00AD0CA2">
        <w:t xml:space="preserve">Image source: NOAA,  </w:t>
      </w:r>
      <w:hyperlink r:id="rId16">
        <w:r w:rsidRPr="00AD0CA2">
          <w:rPr>
            <w:rStyle w:val="Hyperlink"/>
          </w:rPr>
          <w:t>https://greatlakesseagrant.com/projects/water-levels/</w:t>
        </w:r>
      </w:hyperlink>
    </w:p>
    <w:p w14:paraId="3A5E5A81" w14:textId="77777777" w:rsidR="00EB1A29" w:rsidRDefault="00EB1A29" w:rsidP="00156154">
      <w:pPr>
        <w:sectPr w:rsidR="00EB1A29" w:rsidSect="007F11B9">
          <w:pgSz w:w="12240" w:h="15840"/>
          <w:pgMar w:top="662" w:right="720" w:bottom="274" w:left="720" w:header="720" w:footer="720" w:gutter="0"/>
          <w:cols w:space="180"/>
          <w:docGrid w:linePitch="360"/>
        </w:sectPr>
      </w:pPr>
    </w:p>
    <w:p w14:paraId="62F98AB0" w14:textId="77777777" w:rsidR="00B44471" w:rsidRPr="00AD0CA2" w:rsidRDefault="00B44471" w:rsidP="005C72A3">
      <w:pPr>
        <w:pStyle w:val="Heading3"/>
        <w:ind w:left="90"/>
      </w:pPr>
      <w:r w:rsidRPr="00AD0CA2">
        <w:lastRenderedPageBreak/>
        <w:t>Process 2 - Waves</w:t>
      </w:r>
    </w:p>
    <w:p w14:paraId="1A4A5E1A" w14:textId="77777777" w:rsidR="00B44471" w:rsidRPr="00AD0CA2" w:rsidRDefault="00B44471" w:rsidP="005C72A3">
      <w:pPr>
        <w:ind w:left="90"/>
      </w:pPr>
      <w:r>
        <w:t>Waves are created by wind blowing over the water surface. Energy is transferred from the wind to the water surface in the form of waves.</w:t>
      </w:r>
    </w:p>
    <w:p w14:paraId="0D3DEBCD" w14:textId="3208CEF5" w:rsidR="00B44471" w:rsidRDefault="00B44471" w:rsidP="005C72A3">
      <w:pPr>
        <w:pStyle w:val="Heading3"/>
        <w:spacing w:before="120" w:after="120"/>
        <w:ind w:left="90"/>
        <w:rPr>
          <w:rFonts w:ascii="Red Hat Text" w:eastAsiaTheme="minorHAnsi" w:hAnsi="Red Hat Text" w:cs="Red Hat Text"/>
          <w:b w:val="0"/>
          <w:bCs w:val="0"/>
          <w:kern w:val="2"/>
          <w:sz w:val="20"/>
          <w:szCs w:val="20"/>
          <w14:ligatures w14:val="standardContextual"/>
        </w:rPr>
      </w:pPr>
      <w:r w:rsidRPr="00B44471">
        <w:rPr>
          <w:rFonts w:ascii="Red Hat Text" w:eastAsiaTheme="minorHAnsi" w:hAnsi="Red Hat Text" w:cs="Red Hat Text"/>
          <w:b w:val="0"/>
          <w:bCs w:val="0"/>
          <w:kern w:val="2"/>
          <w:sz w:val="20"/>
          <w:szCs w:val="20"/>
          <w14:ligatures w14:val="standardContextual"/>
        </w:rPr>
        <w:t>Higher waves have more wave energy. Wave height is determined by the wind speed, the fetch distance (which is the length of water surface exposed to the wind) and the duration that the wind is blowing from roughly the same direction over water.</w:t>
      </w:r>
    </w:p>
    <w:p w14:paraId="44F69063" w14:textId="420E0DBE" w:rsidR="00B44471" w:rsidRDefault="00B44471" w:rsidP="00650C2D">
      <w:pPr>
        <w:ind w:hanging="90"/>
      </w:pPr>
      <w:r w:rsidRPr="0097705E">
        <w:rPr>
          <w:noProof/>
        </w:rPr>
        <w:drawing>
          <wp:inline distT="0" distB="0" distL="0" distR="0" wp14:anchorId="3031FB74" wp14:editId="758F2D8B">
            <wp:extent cx="5943600" cy="1587500"/>
            <wp:effectExtent l="0" t="0" r="0" b="0"/>
            <wp:docPr id="75886937" name="image3.png" descr="Diagram illustrating differing wave heights as influenced by wind and fetch.&#10;&#10;The smaller wave heights occur closer to the shore where wind strength and fetch (length of water surface exposed to wind) are less. &#10;&#10;Wave height steadily increases as the distance from shore increases and fetch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Diagram illustrating differing wave heights as influenced by wind and fetch.&#10;&#10;The smaller wave heights occur closer to the shore where wind strength and fetch (length of water surface exposed to wind) are less. &#10;&#10;Wave height steadily increases as the distance from shore increases and fetch increa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587500"/>
                    </a:xfrm>
                    <a:prstGeom prst="rect">
                      <a:avLst/>
                    </a:prstGeom>
                    <a:noFill/>
                    <a:ln>
                      <a:noFill/>
                    </a:ln>
                  </pic:spPr>
                </pic:pic>
              </a:graphicData>
            </a:graphic>
          </wp:inline>
        </w:drawing>
      </w:r>
    </w:p>
    <w:p w14:paraId="237505CE" w14:textId="2F518409" w:rsidR="00B44471" w:rsidRPr="00AD0CA2" w:rsidRDefault="00B44471" w:rsidP="00650C2D">
      <w:pPr>
        <w:pStyle w:val="Caption"/>
      </w:pPr>
      <w:r>
        <w:t xml:space="preserve">Image source: adapted from </w:t>
      </w:r>
      <w:bookmarkStart w:id="2" w:name="_Hlk213651457"/>
      <w:r>
        <w:t>Tammy Pelletier, Washington State Dept. of Ecology</w:t>
      </w:r>
      <w:r w:rsidR="005C72A3">
        <w:t xml:space="preserve"> </w:t>
      </w:r>
      <w:hyperlink r:id="rId18" w:history="1">
        <w:r w:rsidR="005C72A3" w:rsidRPr="00E83F20">
          <w:rPr>
            <w:rStyle w:val="Hyperlink"/>
          </w:rPr>
          <w:t>https://www.vos.noaa.gov/MWL/apr_06/waves.shtml</w:t>
        </w:r>
      </w:hyperlink>
      <w:bookmarkEnd w:id="2"/>
    </w:p>
    <w:p w14:paraId="0534AC5E" w14:textId="77777777" w:rsidR="00E80373" w:rsidRDefault="00E80373" w:rsidP="005C72A3">
      <w:pPr>
        <w:spacing w:before="240"/>
        <w:ind w:left="90"/>
        <w:rPr>
          <w:color w:val="000000"/>
        </w:rPr>
      </w:pPr>
      <w:r w:rsidRPr="56952DA1">
        <w:t>As waves approach the shore, they begin to “feel” the lake bottom and release energy through breaking before striking the shore. This is because in shallower water, especially near a bar, the waves experience friction with the lake bottom (if the water is deep enough, waves don’t experience friction). The lower part of the wave slows down due to friction, while the top of the wave keeps moving. This causes the wave to break, or overturn. This process is similar to a human tripping – when your foot unexpectedly slows down either due to friction or hitting something, your upper body keeps moving and tumbles over.</w:t>
      </w:r>
    </w:p>
    <w:p w14:paraId="3E776399" w14:textId="047DAAE2" w:rsidR="00E80373" w:rsidRDefault="004B12AC" w:rsidP="00650C2D">
      <w:pPr>
        <w:ind w:left="450" w:hanging="90"/>
      </w:pPr>
      <w:r w:rsidRPr="00966616">
        <w:rPr>
          <w:noProof/>
        </w:rPr>
        <w:drawing>
          <wp:inline distT="0" distB="0" distL="0" distR="0" wp14:anchorId="64114ABC" wp14:editId="61E3A71F">
            <wp:extent cx="5930900" cy="2171700"/>
            <wp:effectExtent l="0" t="0" r="0" b="0"/>
            <wp:docPr id="1369407286" name="image9.png" descr="Diagram of wave response due to differing water depth.&#10;&#10;In deep water the waves are not affected by the lake bottom. &#10;&#10;In shallower water, waves &quot;feel&quot; the lake bottom and steepen. &#10;&#10;The lower part of the wave slows down due to friction, while the top of the wave keeps moving----causing the wave to &quot;break.&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Diagram of wave response due to differing water depth.&#10;&#10;In deep water the waves are not affected by the lake bottom. &#10;&#10;In shallower water, waves &quot;feel&quot; the lake bottom and steepen. &#10;&#10;The lower part of the wave slows down due to friction, while the top of the wave keeps moving----causing the wave to &quot;break.&quo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2171700"/>
                    </a:xfrm>
                    <a:prstGeom prst="rect">
                      <a:avLst/>
                    </a:prstGeom>
                    <a:noFill/>
                    <a:ln>
                      <a:noFill/>
                    </a:ln>
                  </pic:spPr>
                </pic:pic>
              </a:graphicData>
            </a:graphic>
          </wp:inline>
        </w:drawing>
      </w:r>
    </w:p>
    <w:p w14:paraId="6543175F" w14:textId="77777777" w:rsidR="005C72A3" w:rsidRDefault="004B12AC" w:rsidP="00650C2D">
      <w:pPr>
        <w:pStyle w:val="Caption"/>
        <w:sectPr w:rsidR="005C72A3" w:rsidSect="00814CFC">
          <w:pgSz w:w="12240" w:h="15840"/>
          <w:pgMar w:top="662" w:right="720" w:bottom="274" w:left="720" w:header="720" w:footer="720" w:gutter="0"/>
          <w:cols w:space="720"/>
          <w:docGrid w:linePitch="360"/>
        </w:sectPr>
      </w:pPr>
      <w:r w:rsidRPr="00AD0CA2">
        <w:t>Image source: Adapted from U.S. Army Corps of Engineers Coastal Engineering Manual</w:t>
      </w:r>
    </w:p>
    <w:p w14:paraId="55F35100" w14:textId="77777777" w:rsidR="00956842" w:rsidRDefault="00956842" w:rsidP="005C72A3">
      <w:pPr>
        <w:ind w:left="180"/>
      </w:pPr>
      <w:r>
        <w:lastRenderedPageBreak/>
        <w:t>In the Great Lakes, the largest waves come in the late fall and winter, when storms with high sustained winds are most common. Summer thunderstorms can bring high winds but those are typically shorter duration compared with winter storm winds. This means that waves in the summer do not grow as large as they do during the winter.</w:t>
      </w:r>
    </w:p>
    <w:p w14:paraId="72E1F732" w14:textId="77777777" w:rsidR="00956842" w:rsidRDefault="00956842" w:rsidP="005C72A3">
      <w:pPr>
        <w:ind w:left="90"/>
      </w:pPr>
      <w:r w:rsidRPr="0D6B41C8">
        <w:t>Wind can also push water to one side of the lake, temporarily raising the water levels in a process known as storm surge. While water levels rise on one side of the lake, they fall on the</w:t>
      </w:r>
      <w:r>
        <w:t xml:space="preserve"> </w:t>
      </w:r>
      <w:r w:rsidRPr="0D6B41C8">
        <w:t>other side. When the wind stops, water can slosh back and forth from side to side in the lake in a process known as a seiche</w:t>
      </w:r>
      <w:r w:rsidRPr="0D6B41C8">
        <w:rPr>
          <w:rFonts w:ascii="Calibri" w:eastAsia="Aptos" w:hAnsi="Calibri" w:cs="Times New Roman"/>
          <w:sz w:val="24"/>
          <w:szCs w:val="24"/>
        </w:rPr>
        <w:t xml:space="preserve">. </w:t>
      </w:r>
      <w:r w:rsidRPr="00956842">
        <w:t>Seiche are usually caused by high winds and atmospheric pressure changes. Storm surges and seiches are considered waves that change water levels over a period of hours.</w:t>
      </w:r>
    </w:p>
    <w:p w14:paraId="2D3B0912" w14:textId="7EA420E9" w:rsidR="004B12AC" w:rsidRDefault="000F5BB1" w:rsidP="00956842">
      <w:r w:rsidRPr="00803600">
        <w:rPr>
          <w:noProof/>
        </w:rPr>
        <w:drawing>
          <wp:inline distT="0" distB="0" distL="0" distR="0" wp14:anchorId="798F87B2" wp14:editId="1255BE03">
            <wp:extent cx="5638800" cy="2571750"/>
            <wp:effectExtent l="0" t="0" r="0" b="0"/>
            <wp:docPr id="7" name="image4.png" descr="Diagram detailing the process of storm surge.&#10;&#10;Strong winds push water from one side of the lake to the other. The water level on the windward side increases, while the water level on the leeward side of the lake decreases. In other words, if a horizontal line were drawn from shore to shore at the original level of the lake water, then the water on the surge side of the lake would be above this baseline, while the water level on the other side of the lake would be below thi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Diagram detailing the process of storm surge.&#10;&#10;Strong winds push water from one side of the lake to the other. The water level on the windward side increases, while the water level on the leeward side of the lake decreases. In other words, if a horizontal line were drawn from shore to shore at the original level of the lake water, then the water on the surge side of the lake would be above this baseline, while the water level on the other side of the lake would be below this basel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2571750"/>
                    </a:xfrm>
                    <a:prstGeom prst="rect">
                      <a:avLst/>
                    </a:prstGeom>
                    <a:noFill/>
                    <a:ln>
                      <a:noFill/>
                    </a:ln>
                  </pic:spPr>
                </pic:pic>
              </a:graphicData>
            </a:graphic>
          </wp:inline>
        </w:drawing>
      </w:r>
    </w:p>
    <w:p w14:paraId="403B2AB7" w14:textId="4AA80FB7" w:rsidR="000F5BB1" w:rsidRPr="00AD0CA2" w:rsidRDefault="000F5BB1" w:rsidP="00650C2D">
      <w:pPr>
        <w:pStyle w:val="Caption"/>
      </w:pPr>
      <w:r>
        <w:t xml:space="preserve">Image </w:t>
      </w:r>
      <w:r w:rsidR="005C72A3">
        <w:t>source</w:t>
      </w:r>
      <w:r>
        <w:t>: Adam Bechle, Wisconsin Sea Grant</w:t>
      </w:r>
    </w:p>
    <w:p w14:paraId="0FEF7D11" w14:textId="77777777" w:rsidR="000F5BB1" w:rsidRPr="00956842" w:rsidRDefault="000F5BB1" w:rsidP="000F5BB1">
      <w:pPr>
        <w:spacing w:before="240"/>
        <w:rPr>
          <w:rFonts w:eastAsia="Calibri"/>
        </w:rPr>
      </w:pPr>
      <w:r w:rsidRPr="00956842">
        <w:rPr>
          <w:rFonts w:eastAsia="Roboto"/>
          <w:color w:val="0D0D0D" w:themeColor="text1" w:themeTint="F2"/>
        </w:rPr>
        <w:t xml:space="preserve">A (0.16) </w:t>
      </w:r>
      <w:hyperlink r:id="rId21">
        <w:r w:rsidRPr="00956842">
          <w:rPr>
            <w:rStyle w:val="Hyperlink"/>
            <w:rFonts w:eastAsia="Roboto"/>
          </w:rPr>
          <w:t>time lapse video of a Great Lakes seiche occurring in a coastal wetland</w:t>
        </w:r>
      </w:hyperlink>
      <w:r w:rsidRPr="00956842">
        <w:rPr>
          <w:rFonts w:eastAsia="Roboto"/>
          <w:color w:val="0D0D0D" w:themeColor="text1" w:themeTint="F2"/>
        </w:rPr>
        <w:t xml:space="preserve"> on March 28, 2025 is available via the Wisconsin Sea Grant YouTube channel.</w:t>
      </w:r>
    </w:p>
    <w:p w14:paraId="12344FCE" w14:textId="77777777" w:rsidR="00C3145E" w:rsidRDefault="00C3145E" w:rsidP="00C3145E">
      <w:pPr>
        <w:pStyle w:val="Heading3"/>
      </w:pPr>
      <w:r>
        <w:t>Process 3 - Currents</w:t>
      </w:r>
    </w:p>
    <w:p w14:paraId="7BE646E2" w14:textId="54C95499" w:rsidR="00C3145E" w:rsidRPr="005C72A3" w:rsidRDefault="00C3145E" w:rsidP="00C3145E">
      <w:r>
        <w:t xml:space="preserve">When waves hit the shore, they push water with them. This flow of water is known as </w:t>
      </w:r>
      <w:r w:rsidRPr="005C72A3">
        <w:rPr>
          <w:i/>
          <w:iCs/>
        </w:rPr>
        <w:t xml:space="preserve">a </w:t>
      </w:r>
      <w:r w:rsidRPr="005C72A3">
        <w:t>current.</w:t>
      </w:r>
    </w:p>
    <w:p w14:paraId="4583278B" w14:textId="77777777" w:rsidR="00C3145E" w:rsidRPr="00AD0CA2" w:rsidRDefault="00C3145E" w:rsidP="00C3145E">
      <w:pPr>
        <w:pStyle w:val="Heading4"/>
      </w:pPr>
      <w:r w:rsidRPr="00AD0CA2">
        <w:t>Alongshore (longshore) currents</w:t>
      </w:r>
    </w:p>
    <w:p w14:paraId="5390D67D" w14:textId="77777777" w:rsidR="00C3145E" w:rsidRDefault="00C3145E" w:rsidP="00C3145E">
      <w:pPr>
        <w:rPr>
          <w:color w:val="000000"/>
        </w:rPr>
      </w:pPr>
      <w:r>
        <w:t>When waves approach the coast at an angle, they push water along the coast parallel to the shore. These are known as alongshore currents. Alongshore currents are also called longshore currents.</w:t>
      </w:r>
    </w:p>
    <w:p w14:paraId="2C22938C" w14:textId="76F47E4F" w:rsidR="00C3145E" w:rsidRDefault="00C3145E" w:rsidP="00C3145E">
      <w:r>
        <w:t>Typically, the strength of the alongshore current increases as the distance from the beach increases. The current strength then decreases as the distance from the beach and the depth of the water increases. This current strength pattern is represented by the elongated bell-shaped curve illustrated in the longshore current diagram. The direction of the alongshore current will most likely be in the same direction that the waves are traveling.</w:t>
      </w:r>
    </w:p>
    <w:p w14:paraId="695856CF" w14:textId="7D0740ED" w:rsidR="00C3145E" w:rsidRDefault="00C3145E" w:rsidP="005C72A3">
      <w:pPr>
        <w:spacing w:after="0"/>
        <w:jc w:val="center"/>
        <w:rPr>
          <w:rStyle w:val="IntenseEmphasis"/>
          <w:color w:val="auto"/>
        </w:rPr>
      </w:pPr>
      <w:r>
        <w:rPr>
          <w:noProof/>
        </w:rPr>
        <w:lastRenderedPageBreak/>
        <w:drawing>
          <wp:inline distT="0" distB="0" distL="0" distR="0" wp14:anchorId="1A52BC5C" wp14:editId="76A4549D">
            <wp:extent cx="3689350" cy="2767013"/>
            <wp:effectExtent l="0" t="0" r="6350" b="0"/>
            <wp:docPr id="1351049167" name="drawing" descr="Diagram of longshore current. The beach is illustrated as a tan rectangle to the top-left of the diagram. The water is illustrated as a blue-gray rectangle below and to the right of the beach. Incoming waves, represented by arrows are drawn perpendicular to the beach. The longshore current is represented by arrows drawn parallel to the beach. An inset on the diagram labeled &quot;Typical current strength distribution (current vectors)&quot; shows a series of arrows aligned parallel to the beach and in an elongated bell shaped curve with the &quot;tail&quot; of the curve toward the deeper water and furthest from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9167" name="drawing" descr="Diagram of longshore current. The beach is illustrated as a tan rectangle to the top-left of the diagram. The water is illustrated as a blue-gray rectangle below and to the right of the beach. Incoming waves, represented by arrows are drawn perpendicular to the beach. The longshore current is represented by arrows drawn parallel to the beach. An inset on the diagram labeled &quot;Typical current strength distribution (current vectors)&quot; shows a series of arrows aligned parallel to the beach and in an elongated bell shaped curve with the &quot;tail&quot; of the curve toward the deeper water and furthest from the beach."/>
                    <pic:cNvPicPr/>
                  </pic:nvPicPr>
                  <pic:blipFill>
                    <a:blip r:embed="rId22">
                      <a:extLst>
                        <a:ext uri="{28A0092B-C50C-407E-A947-70E740481C1C}">
                          <a14:useLocalDpi xmlns:a14="http://schemas.microsoft.com/office/drawing/2010/main" val="0"/>
                        </a:ext>
                      </a:extLst>
                    </a:blip>
                    <a:stretch>
                      <a:fillRect/>
                    </a:stretch>
                  </pic:blipFill>
                  <pic:spPr>
                    <a:xfrm>
                      <a:off x="0" y="0"/>
                      <a:ext cx="3696389" cy="2772293"/>
                    </a:xfrm>
                    <a:prstGeom prst="rect">
                      <a:avLst/>
                    </a:prstGeom>
                  </pic:spPr>
                </pic:pic>
              </a:graphicData>
            </a:graphic>
          </wp:inline>
        </w:drawing>
      </w:r>
    </w:p>
    <w:p w14:paraId="25DE2A39" w14:textId="09BEED01" w:rsidR="00814CFC" w:rsidRDefault="00C3145E" w:rsidP="00814CFC">
      <w:pPr>
        <w:ind w:left="1890" w:firstLine="1350"/>
        <w:rPr>
          <w:sz w:val="18"/>
          <w:szCs w:val="18"/>
        </w:rPr>
      </w:pPr>
      <w:r w:rsidRPr="00C3145E">
        <w:rPr>
          <w:sz w:val="18"/>
          <w:szCs w:val="18"/>
        </w:rPr>
        <w:t xml:space="preserve">Image </w:t>
      </w:r>
      <w:r w:rsidR="005C72A3">
        <w:rPr>
          <w:sz w:val="18"/>
          <w:szCs w:val="18"/>
        </w:rPr>
        <w:t>source</w:t>
      </w:r>
      <w:r w:rsidRPr="00C3145E">
        <w:rPr>
          <w:sz w:val="18"/>
          <w:szCs w:val="18"/>
        </w:rPr>
        <w:t>: The COMET Program</w:t>
      </w:r>
    </w:p>
    <w:p w14:paraId="6A54D58E" w14:textId="77777777" w:rsidR="00814CFC" w:rsidRDefault="00814CFC" w:rsidP="00086F4F">
      <w:pPr>
        <w:pStyle w:val="Heading5"/>
        <w:sectPr w:rsidR="00814CFC" w:rsidSect="00814CFC">
          <w:pgSz w:w="12240" w:h="15840"/>
          <w:pgMar w:top="662" w:right="720" w:bottom="274" w:left="720" w:header="720" w:footer="720" w:gutter="0"/>
          <w:cols w:space="720"/>
          <w:docGrid w:linePitch="360"/>
        </w:sectPr>
      </w:pPr>
    </w:p>
    <w:p w14:paraId="61F19521" w14:textId="410A7451" w:rsidR="00C3145E" w:rsidRPr="00653927" w:rsidRDefault="00814CFC" w:rsidP="00086F4F">
      <w:pPr>
        <w:pStyle w:val="Heading5"/>
        <w:rPr>
          <w:rFonts w:ascii="Red Hat Text" w:hAnsi="Red Hat Text" w:cs="Red Hat Text"/>
          <w:b w:val="0"/>
          <w:bCs w:val="0"/>
          <w:sz w:val="20"/>
          <w:szCs w:val="20"/>
        </w:rPr>
      </w:pPr>
      <w:r w:rsidRPr="00653927">
        <w:rPr>
          <w:rFonts w:ascii="Red Hat Text" w:hAnsi="Red Hat Text" w:cs="Red Hat Text"/>
          <w:b w:val="0"/>
          <w:bCs w:val="0"/>
          <w:noProof/>
          <w:sz w:val="20"/>
          <w:szCs w:val="20"/>
        </w:rPr>
        <w:drawing>
          <wp:anchor distT="0" distB="0" distL="114300" distR="114300" simplePos="0" relativeHeight="251669504" behindDoc="1" locked="0" layoutInCell="1" allowOverlap="1" wp14:anchorId="41FC3956" wp14:editId="0F407000">
            <wp:simplePos x="0" y="0"/>
            <wp:positionH relativeFrom="margin">
              <wp:align>right</wp:align>
            </wp:positionH>
            <wp:positionV relativeFrom="paragraph">
              <wp:posOffset>800735</wp:posOffset>
            </wp:positionV>
            <wp:extent cx="3200400" cy="1695089"/>
            <wp:effectExtent l="0" t="0" r="0" b="635"/>
            <wp:wrapTight wrapText="bothSides">
              <wp:wrapPolygon edited="0">
                <wp:start x="0" y="0"/>
                <wp:lineTo x="0" y="21365"/>
                <wp:lineTo x="21471" y="21365"/>
                <wp:lineTo x="21471" y="0"/>
                <wp:lineTo x="0" y="0"/>
              </wp:wrapPolygon>
            </wp:wrapTight>
            <wp:docPr id="8" name="image2.png" descr="Diagram of alongshore currents from a &quot;birds-eye&quot; perspective.&#10;&#10;At the bottom half of the diagram is a blue lake. At the top half of the diagram is a tan beach.  &#10;&#10;The direction of the longshore current is represented by a leftward pointing arrow, thus it is assumed to move from the right to the lef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descr="Diagram of alongshore currents from a &quot;birds-eye&quot; perspective.&#10;&#10;At the bottom half of the diagram is a blue lake. At the top half of the diagram is a tan beach.  &#10;&#10;The direction of the longshore current is represented by a leftward pointing arrow, thus it is assumed to move from the right to the left.&#10;&#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1695089"/>
                    </a:xfrm>
                    <a:prstGeom prst="rect">
                      <a:avLst/>
                    </a:prstGeom>
                    <a:noFill/>
                    <a:ln>
                      <a:noFill/>
                    </a:ln>
                  </pic:spPr>
                </pic:pic>
              </a:graphicData>
            </a:graphic>
            <wp14:sizeRelH relativeFrom="page">
              <wp14:pctWidth>0</wp14:pctWidth>
            </wp14:sizeRelH>
            <wp14:sizeRelV relativeFrom="page">
              <wp14:pctHeight>0</wp14:pctHeight>
            </wp14:sizeRelV>
          </wp:anchor>
        </w:drawing>
      </w:r>
      <w:r w:rsidR="00C3145E" w:rsidRPr="00653927">
        <w:rPr>
          <w:rFonts w:ascii="Red Hat Text" w:hAnsi="Red Hat Text" w:cs="Red Hat Text"/>
          <w:b w:val="0"/>
          <w:bCs w:val="0"/>
          <w:sz w:val="20"/>
          <w:szCs w:val="20"/>
        </w:rPr>
        <w:t xml:space="preserve">This second illustration of the direction of the longshore current also illustrates the direction of sand movement caused by the current. The zig-zag black arrows show the direction of sand movement caused by longshore currents. This movement of sand is explained in more detail in the </w:t>
      </w:r>
      <w:r w:rsidR="00DD2844" w:rsidRPr="00653927">
        <w:rPr>
          <w:rFonts w:ascii="Red Hat Text" w:hAnsi="Red Hat Text" w:cs="Red Hat Text"/>
          <w:b w:val="0"/>
          <w:bCs w:val="0"/>
          <w:sz w:val="20"/>
          <w:szCs w:val="20"/>
        </w:rPr>
        <w:t>following “</w:t>
      </w:r>
      <w:r w:rsidR="00C3145E" w:rsidRPr="00653927">
        <w:rPr>
          <w:rFonts w:ascii="Red Hat Text" w:hAnsi="Red Hat Text" w:cs="Red Hat Text"/>
          <w:b w:val="0"/>
          <w:bCs w:val="0"/>
          <w:sz w:val="20"/>
          <w:szCs w:val="20"/>
        </w:rPr>
        <w:t>Process 4 - Sediment transport section</w:t>
      </w:r>
      <w:r w:rsidR="00DD2844" w:rsidRPr="00653927">
        <w:rPr>
          <w:rFonts w:ascii="Red Hat Text" w:hAnsi="Red Hat Text" w:cs="Red Hat Text"/>
          <w:b w:val="0"/>
          <w:bCs w:val="0"/>
          <w:sz w:val="20"/>
          <w:szCs w:val="20"/>
        </w:rPr>
        <w:t>”</w:t>
      </w:r>
      <w:r w:rsidR="00C3145E" w:rsidRPr="00653927">
        <w:rPr>
          <w:rFonts w:ascii="Red Hat Text" w:hAnsi="Red Hat Text" w:cs="Red Hat Text"/>
          <w:b w:val="0"/>
          <w:bCs w:val="0"/>
          <w:sz w:val="20"/>
          <w:szCs w:val="20"/>
        </w:rPr>
        <w:t xml:space="preserve"> and is known as downdrift.</w:t>
      </w:r>
    </w:p>
    <w:p w14:paraId="61AF739F" w14:textId="7193222E" w:rsidR="00DD2844" w:rsidRDefault="00DD2844" w:rsidP="00DD2844">
      <w:r>
        <w:t>Within the graphic, r</w:t>
      </w:r>
      <w:r w:rsidRPr="00DD2844">
        <w:t>andomly spaced tan circles represent individual grains of sand or sediment. (This is a very magnified view.)</w:t>
      </w:r>
    </w:p>
    <w:p w14:paraId="1399C18B" w14:textId="77777777" w:rsidR="00DD2844" w:rsidRDefault="00DD2844" w:rsidP="00DD2844">
      <w:r>
        <w:t>A series of three wave crests, represented by parallel, curved white lines, intersect the shoreline at approximately a 30 degree angle. These wave crests approach the shore moving from right to left, creating a longshore current in the same direction.</w:t>
      </w:r>
    </w:p>
    <w:p w14:paraId="139FB1CA" w14:textId="77777777" w:rsidR="00814CFC" w:rsidRDefault="00814CFC" w:rsidP="00814CFC">
      <w:r>
        <w:t xml:space="preserve">Due to the longshore current, wave crests, and gravity individual sand grains will move across the beach. In this case, the sand grain will move onto the beach at approximately a 30 degree angle--the same as the wave crest. </w:t>
      </w:r>
      <w:r>
        <w:br w:type="column"/>
      </w:r>
      <w:r>
        <w:t>Then, due to gravity, the sand grain will roll back down the beach toward the lake. This repeats with each wave crest, moving the sand grain along the shore.</w:t>
      </w:r>
    </w:p>
    <w:p w14:paraId="5851C9F0" w14:textId="753FB001" w:rsidR="00DD2844" w:rsidRPr="00814CFC" w:rsidRDefault="00DD2844" w:rsidP="00814CFC">
      <w:pPr>
        <w:rPr>
          <w:sz w:val="18"/>
          <w:szCs w:val="18"/>
        </w:rPr>
      </w:pPr>
      <w:r w:rsidRPr="00814CFC">
        <w:rPr>
          <w:sz w:val="18"/>
          <w:szCs w:val="18"/>
        </w:rPr>
        <w:t xml:space="preserve">Image </w:t>
      </w:r>
      <w:r w:rsidR="000F357B">
        <w:rPr>
          <w:sz w:val="18"/>
          <w:szCs w:val="18"/>
        </w:rPr>
        <w:t>source</w:t>
      </w:r>
      <w:r w:rsidRPr="00814CFC">
        <w:rPr>
          <w:sz w:val="18"/>
          <w:szCs w:val="18"/>
        </w:rPr>
        <w:t>: Wisconsin Sea Grant</w:t>
      </w:r>
    </w:p>
    <w:p w14:paraId="6007C70F" w14:textId="35E24A7D" w:rsidR="0062275D" w:rsidRDefault="00DD2844" w:rsidP="00814CFC">
      <w:r>
        <w:t>The resulting movement of sand is represented in the image by a series of arrowed lines that ultimately form a zig-zag pattern; with the "zig" arrows moving from the lake onto the beach at approximately 30 degree angles and the "zag" arrows moving from the beach to the lake at approximately 90 degree angles.</w:t>
      </w:r>
    </w:p>
    <w:p w14:paraId="020490C0" w14:textId="77777777" w:rsidR="0062275D" w:rsidRPr="0062275D" w:rsidRDefault="0062275D" w:rsidP="0062275D">
      <w:pPr>
        <w:sectPr w:rsidR="0062275D" w:rsidRPr="0062275D" w:rsidSect="00814CFC">
          <w:type w:val="continuous"/>
          <w:pgSz w:w="12240" w:h="15840"/>
          <w:pgMar w:top="662" w:right="720" w:bottom="274" w:left="720" w:header="720" w:footer="720" w:gutter="0"/>
          <w:cols w:num="2" w:space="720"/>
          <w:docGrid w:linePitch="360"/>
        </w:sectPr>
      </w:pPr>
    </w:p>
    <w:p w14:paraId="1F2CAC07" w14:textId="77777777" w:rsidR="005D78B4" w:rsidRDefault="005D78B4" w:rsidP="005D78B4">
      <w:pPr>
        <w:pStyle w:val="Heading4"/>
      </w:pPr>
      <w:r>
        <w:lastRenderedPageBreak/>
        <w:t>Rip currents</w:t>
      </w:r>
    </w:p>
    <w:p w14:paraId="0FD04730" w14:textId="12C04E9B" w:rsidR="005D78B4" w:rsidRDefault="005D78B4" w:rsidP="005D78B4">
      <w:pPr>
        <w:rPr>
          <w:color w:val="000000"/>
        </w:rPr>
      </w:pPr>
      <w:r w:rsidRPr="2187FA50">
        <w:t xml:space="preserve">Rip currents are powerful, narrow channels of fast-moving water. </w:t>
      </w:r>
    </w:p>
    <w:p w14:paraId="4447AA38" w14:textId="77777777" w:rsidR="005D78B4" w:rsidRDefault="005D78B4" w:rsidP="005D78B4">
      <w:pPr>
        <w:rPr>
          <w:color w:val="000000"/>
        </w:rPr>
      </w:pPr>
      <w:r w:rsidRPr="2FA19237">
        <w:t>Rip currents can form when waves break over a sandbar, which causes water to build up between the shore and the sandbar. This built-up water finds a pathway back to the open lake, typically through a low spot in the sandbar. This narrow pathway of water can flow at a high rate, creating a rip current. Rip currents can also form when alongshore currents run into a structure that sticks out into the water like a pier. When the alongshore current hits the structure, it is redirected along the structure and out into the lake.</w:t>
      </w:r>
    </w:p>
    <w:p w14:paraId="5A8EA496" w14:textId="6A2FEF36" w:rsidR="00CC397E" w:rsidRDefault="005D78B4" w:rsidP="00650C2D">
      <w:pPr>
        <w:pStyle w:val="Caption"/>
      </w:pPr>
      <w:r w:rsidRPr="008314C2">
        <w:rPr>
          <w:noProof/>
        </w:rPr>
        <w:drawing>
          <wp:inline distT="0" distB="0" distL="0" distR="0" wp14:anchorId="4BF8D264" wp14:editId="23AC3620">
            <wp:extent cx="5943600" cy="2832100"/>
            <wp:effectExtent l="0" t="0" r="0" b="0"/>
            <wp:docPr id="1844735259" name="image6.png" descr="A photograph of people sitting on the shore of a sandy beach while two other people are bent over (apparently picking up something) near the shoreline. &#10;&#10;The wave pattern is distinctly different across the photograph. To the left and right is white water from breaking waves. In the center of the image, at the location of a rip current, the water appears smoother and completely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A photograph of people sitting on the shore of a sandy beach while two other people are bent over (apparently picking up something) near the shoreline. &#10;&#10;The wave pattern is distinctly different across the photograph. To the left and right is white water from breaking waves. In the center of the image, at the location of a rip current, the water appears smoother and completely blu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32100"/>
                    </a:xfrm>
                    <a:prstGeom prst="rect">
                      <a:avLst/>
                    </a:prstGeom>
                    <a:noFill/>
                    <a:ln>
                      <a:noFill/>
                    </a:ln>
                  </pic:spPr>
                </pic:pic>
              </a:graphicData>
            </a:graphic>
          </wp:inline>
        </w:drawing>
      </w:r>
    </w:p>
    <w:p w14:paraId="1EA668D6" w14:textId="77777777" w:rsidR="005D78B4" w:rsidRPr="00AD0CA2" w:rsidRDefault="005D78B4" w:rsidP="00650C2D">
      <w:pPr>
        <w:pStyle w:val="Caption"/>
      </w:pPr>
      <w:r>
        <w:t>Image source: Chris Brewster, US Lifesaving Association</w:t>
      </w:r>
    </w:p>
    <w:p w14:paraId="3F2BA3C1" w14:textId="3E0BC8B9" w:rsidR="005D78B4" w:rsidRDefault="005D78B4" w:rsidP="005D78B4">
      <w:pPr>
        <w:spacing w:before="240"/>
        <w:ind w:right="3870"/>
      </w:pPr>
      <w:r w:rsidRPr="003D57B2">
        <w:rPr>
          <w:noProof/>
        </w:rPr>
        <mc:AlternateContent>
          <mc:Choice Requires="wpg">
            <w:drawing>
              <wp:anchor distT="0" distB="0" distL="0" distR="0" simplePos="0" relativeHeight="251668480" behindDoc="0" locked="0" layoutInCell="1" allowOverlap="1" wp14:anchorId="356537BD" wp14:editId="53DCB040">
                <wp:simplePos x="0" y="0"/>
                <wp:positionH relativeFrom="page">
                  <wp:posOffset>4965700</wp:posOffset>
                </wp:positionH>
                <wp:positionV relativeFrom="paragraph">
                  <wp:posOffset>161925</wp:posOffset>
                </wp:positionV>
                <wp:extent cx="2120900" cy="2832100"/>
                <wp:effectExtent l="0" t="0" r="0" b="6350"/>
                <wp:wrapNone/>
                <wp:docPr id="132658184" name="Group 132658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0" cy="2832100"/>
                          <a:chOff x="-101600" y="0"/>
                          <a:chExt cx="2120900" cy="3775651"/>
                        </a:xfrm>
                      </wpg:grpSpPr>
                      <wps:wsp>
                        <wps:cNvPr id="537605605" name="Graphic 4"/>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210355152" name="Graphic 5"/>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1429410535" name="Graphic 6"/>
                        <wps:cNvSpPr/>
                        <wps:spPr>
                          <a:xfrm>
                            <a:off x="-6350" y="414007"/>
                            <a:ext cx="2019300" cy="3361644"/>
                          </a:xfrm>
                          <a:custGeom>
                            <a:avLst/>
                            <a:gdLst/>
                            <a:ahLst/>
                            <a:cxnLst/>
                            <a:rect l="l" t="t" r="r" b="b"/>
                            <a:pathLst>
                              <a:path w="2019300" h="2533015">
                                <a:moveTo>
                                  <a:pt x="2019300" y="0"/>
                                </a:moveTo>
                                <a:lnTo>
                                  <a:pt x="0" y="0"/>
                                </a:lnTo>
                                <a:lnTo>
                                  <a:pt x="0" y="336550"/>
                                </a:lnTo>
                                <a:lnTo>
                                  <a:pt x="0" y="405218"/>
                                </a:lnTo>
                                <a:lnTo>
                                  <a:pt x="0" y="2532469"/>
                                </a:lnTo>
                                <a:lnTo>
                                  <a:pt x="2019300" y="2532469"/>
                                </a:lnTo>
                                <a:lnTo>
                                  <a:pt x="2019300" y="336550"/>
                                </a:lnTo>
                                <a:lnTo>
                                  <a:pt x="2019300" y="0"/>
                                </a:lnTo>
                                <a:close/>
                              </a:path>
                            </a:pathLst>
                          </a:custGeom>
                          <a:solidFill>
                            <a:srgbClr val="E6E7E8"/>
                          </a:solidFill>
                        </wps:spPr>
                        <wps:bodyPr wrap="square" lIns="0" tIns="0" rIns="0" bIns="0" rtlCol="0">
                          <a:prstTxWarp prst="textNoShape">
                            <a:avLst/>
                          </a:prstTxWarp>
                          <a:noAutofit/>
                        </wps:bodyPr>
                      </wps:wsp>
                      <wps:wsp>
                        <wps:cNvPr id="1034359139" name="Textbox 9"/>
                        <wps:cNvSpPr txBox="1"/>
                        <wps:spPr>
                          <a:xfrm>
                            <a:off x="-101600" y="151901"/>
                            <a:ext cx="2019300" cy="3606238"/>
                          </a:xfrm>
                          <a:prstGeom prst="rect">
                            <a:avLst/>
                          </a:prstGeom>
                        </wps:spPr>
                        <wps:txbx>
                          <w:txbxContent>
                            <w:p w14:paraId="6BD20C7B" w14:textId="6A065625" w:rsidR="005D78B4" w:rsidRPr="00B15BD7" w:rsidRDefault="005D78B4" w:rsidP="005D78B4">
                              <w:pPr>
                                <w:rPr>
                                  <w:rFonts w:ascii="Red Hat Text SemiBold" w:eastAsia="Red Hat Text"/>
                                  <w:b/>
                                  <w:color w:val="auto"/>
                                  <w:spacing w:val="-2"/>
                                  <w:kern w:val="0"/>
                                  <w:sz w:val="18"/>
                                  <w:szCs w:val="22"/>
                                  <w14:ligatures w14:val="none"/>
                                </w:rPr>
                              </w:pPr>
                              <w:r w:rsidRPr="005D78B4">
                                <w:rPr>
                                  <w:rFonts w:ascii="Red Hat Text SemiBold" w:eastAsia="Red Hat Text"/>
                                  <w:b/>
                                  <w:color w:val="auto"/>
                                  <w:spacing w:val="-2"/>
                                  <w:kern w:val="0"/>
                                  <w:sz w:val="18"/>
                                  <w:szCs w:val="22"/>
                                  <w14:ligatures w14:val="none"/>
                                </w:rPr>
                                <w:t>Directions of what to do if caught in a rip current are:</w:t>
                              </w:r>
                            </w:p>
                            <w:p w14:paraId="7435C171" w14:textId="4AFCC835" w:rsidR="005D78B4" w:rsidRPr="000F3EDD" w:rsidRDefault="005D78B4" w:rsidP="0073348F">
                              <w:pPr>
                                <w:spacing w:before="280" w:line="240" w:lineRule="auto"/>
                                <w:rPr>
                                  <w:color w:val="000000"/>
                                  <w:sz w:val="18"/>
                                  <w:szCs w:val="18"/>
                                </w:rPr>
                              </w:pPr>
                              <w:r>
                                <w:t>1.</w:t>
                              </w:r>
                              <w:r>
                                <w:tab/>
                                <w:t>Don't fight the current.</w:t>
                              </w:r>
                            </w:p>
                            <w:p w14:paraId="4D4B0882" w14:textId="1CAA931B" w:rsidR="005D78B4" w:rsidRPr="000F3EDD" w:rsidRDefault="005D78B4" w:rsidP="0073348F">
                              <w:pPr>
                                <w:spacing w:line="240" w:lineRule="auto"/>
                                <w:ind w:left="720" w:hanging="360"/>
                                <w:rPr>
                                  <w:color w:val="000000"/>
                                  <w:sz w:val="18"/>
                                  <w:szCs w:val="18"/>
                                </w:rPr>
                              </w:pPr>
                              <w:r>
                                <w:t>2.</w:t>
                              </w:r>
                              <w:r w:rsidR="0073348F">
                                <w:tab/>
                              </w:r>
                              <w:r>
                                <w:t>Swim out of the current, then to shore</w:t>
                              </w:r>
                              <w:r>
                                <w:rPr>
                                  <w:color w:val="000000"/>
                                  <w:sz w:val="18"/>
                                  <w:szCs w:val="18"/>
                                </w:rPr>
                                <w:t>.</w:t>
                              </w:r>
                            </w:p>
                            <w:p w14:paraId="40ABCF3A" w14:textId="00CB7BA2" w:rsidR="005D78B4" w:rsidRDefault="0073348F" w:rsidP="0073348F">
                              <w:pPr>
                                <w:spacing w:line="240" w:lineRule="auto"/>
                                <w:ind w:left="720" w:hanging="360"/>
                                <w:rPr>
                                  <w:color w:val="000000"/>
                                  <w:sz w:val="18"/>
                                  <w:szCs w:val="18"/>
                                </w:rPr>
                              </w:pPr>
                              <w:r>
                                <w:t>3.</w:t>
                              </w:r>
                              <w:r>
                                <w:tab/>
                              </w:r>
                              <w:r w:rsidR="005D78B4">
                                <w:t>If you can't escape, float or tread water</w:t>
                              </w:r>
                              <w:r w:rsidR="005D78B4">
                                <w:rPr>
                                  <w:color w:val="000000"/>
                                  <w:sz w:val="18"/>
                                  <w:szCs w:val="18"/>
                                </w:rPr>
                                <w:t>.</w:t>
                              </w:r>
                            </w:p>
                            <w:p w14:paraId="72153974" w14:textId="24B2ABFB" w:rsidR="0073348F" w:rsidRPr="0073348F" w:rsidRDefault="005D78B4" w:rsidP="0073348F">
                              <w:pPr>
                                <w:numPr>
                                  <w:ilvl w:val="0"/>
                                  <w:numId w:val="36"/>
                                </w:numPr>
                                <w:spacing w:line="240" w:lineRule="auto"/>
                                <w:rPr>
                                  <w:color w:val="000000"/>
                                  <w:sz w:val="18"/>
                                  <w:szCs w:val="18"/>
                                </w:rPr>
                              </w:pPr>
                              <w:r>
                                <w:t>If you need help, call or wave for assistance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56537BD" id="Group 132658184" o:spid="_x0000_s1036" alt="&quot;&quot;" style="position:absolute;left:0;text-align:left;margin-left:391pt;margin-top:12.75pt;width:167pt;height:223pt;z-index:251668480;mso-wrap-distance-left:0;mso-wrap-distance-right:0;mso-position-horizontal-relative:page;mso-width-relative:margin;mso-height-relative:margin" coordorigin="-1016" coordsize="21209,3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">
                <v:shape id="Graphic 4" o:spid="_x0000_s1037"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" path="m2019300,l,,,416394r2019300,l2019300,xe" fillcolor="#e6e7e8" stroked="f">
                  <v:path arrowok="t"/>
                </v:shape>
                <v:shape id="Graphic 5" o:spid="_x0000_s1038"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" path="m,25400r2019300,l2019300,,,,,25400xe" fillcolor="black" stroked="f">
                  <v:path arrowok="t"/>
                </v:shape>
                <v:shape id="Graphic 6" o:spid="_x0000_s1039" style="position:absolute;left:-63;top:4140;width:20192;height:33616;visibility:visible;mso-wrap-style:square;v-text-anchor:top" coordsize="201930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" path="m2019300,l,,,336550r,68668l,2532469r2019300,l2019300,336550,2019300,xe" fillcolor="#e6e7e8" stroked="f">
                  <v:path arrowok="t"/>
                </v:shape>
                <v:shape id="Textbox 9" o:spid="_x0000_s1040" type="#_x0000_t202" style="position:absolute;left:-1016;top:1519;width:20193;height:3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" filled="f" stroked="f">
                  <v:textbox inset="0,0,0,0">
                    <w:txbxContent>
                      <w:p w14:paraId="6BD20C7B" w14:textId="6A065625" w:rsidR="005D78B4" w:rsidRPr="00B15BD7" w:rsidRDefault="005D78B4" w:rsidP="005D78B4">
                        <w:pPr>
                          <w:rPr>
                            <w:rFonts w:ascii="Red Hat Text SemiBold" w:eastAsia="Red Hat Text"/>
                            <w:b/>
                            <w:color w:val="auto"/>
                            <w:spacing w:val="-2"/>
                            <w:kern w:val="0"/>
                            <w:sz w:val="18"/>
                            <w:szCs w:val="22"/>
                            <w14:ligatures w14:val="none"/>
                          </w:rPr>
                        </w:pPr>
                        <w:r w:rsidRPr="005D78B4">
                          <w:rPr>
                            <w:rFonts w:ascii="Red Hat Text SemiBold" w:eastAsia="Red Hat Text"/>
                            <w:b/>
                            <w:color w:val="auto"/>
                            <w:spacing w:val="-2"/>
                            <w:kern w:val="0"/>
                            <w:sz w:val="18"/>
                            <w:szCs w:val="22"/>
                            <w14:ligatures w14:val="none"/>
                          </w:rPr>
                          <w:t>Directions of what to do if caught in a rip current are:</w:t>
                        </w:r>
                      </w:p>
                      <w:p w14:paraId="7435C171" w14:textId="4AFCC835" w:rsidR="005D78B4" w:rsidRPr="000F3EDD" w:rsidRDefault="005D78B4" w:rsidP="0073348F">
                        <w:pPr>
                          <w:spacing w:before="280" w:line="240" w:lineRule="auto"/>
                          <w:rPr>
                            <w:color w:val="000000"/>
                            <w:sz w:val="18"/>
                            <w:szCs w:val="18"/>
                          </w:rPr>
                        </w:pPr>
                        <w:r>
                          <w:t>1.</w:t>
                        </w:r>
                        <w:r>
                          <w:tab/>
                          <w:t>Don't fight the current.</w:t>
                        </w:r>
                      </w:p>
                      <w:p w14:paraId="4D4B0882" w14:textId="1CAA931B" w:rsidR="005D78B4" w:rsidRPr="000F3EDD" w:rsidRDefault="005D78B4" w:rsidP="0073348F">
                        <w:pPr>
                          <w:spacing w:line="240" w:lineRule="auto"/>
                          <w:ind w:left="720" w:hanging="360"/>
                          <w:rPr>
                            <w:color w:val="000000"/>
                            <w:sz w:val="18"/>
                            <w:szCs w:val="18"/>
                          </w:rPr>
                        </w:pPr>
                        <w:r>
                          <w:t>2.</w:t>
                        </w:r>
                        <w:r w:rsidR="0073348F">
                          <w:tab/>
                        </w:r>
                        <w:r>
                          <w:t>Swim out of the current, then to shore</w:t>
                        </w:r>
                        <w:r>
                          <w:rPr>
                            <w:color w:val="000000"/>
                            <w:sz w:val="18"/>
                            <w:szCs w:val="18"/>
                          </w:rPr>
                          <w:t>.</w:t>
                        </w:r>
                      </w:p>
                      <w:p w14:paraId="40ABCF3A" w14:textId="00CB7BA2" w:rsidR="005D78B4" w:rsidRDefault="0073348F" w:rsidP="0073348F">
                        <w:pPr>
                          <w:spacing w:line="240" w:lineRule="auto"/>
                          <w:ind w:left="720" w:hanging="360"/>
                          <w:rPr>
                            <w:color w:val="000000"/>
                            <w:sz w:val="18"/>
                            <w:szCs w:val="18"/>
                          </w:rPr>
                        </w:pPr>
                        <w:r>
                          <w:t>3.</w:t>
                        </w:r>
                        <w:r>
                          <w:tab/>
                        </w:r>
                        <w:r w:rsidR="005D78B4">
                          <w:t>If you can't escape, float or tread water</w:t>
                        </w:r>
                        <w:r w:rsidR="005D78B4">
                          <w:rPr>
                            <w:color w:val="000000"/>
                            <w:sz w:val="18"/>
                            <w:szCs w:val="18"/>
                          </w:rPr>
                          <w:t>.</w:t>
                        </w:r>
                      </w:p>
                      <w:p w14:paraId="72153974" w14:textId="24B2ABFB" w:rsidR="0073348F" w:rsidRPr="0073348F" w:rsidRDefault="005D78B4" w:rsidP="0073348F">
                        <w:pPr>
                          <w:numPr>
                            <w:ilvl w:val="0"/>
                            <w:numId w:val="36"/>
                          </w:numPr>
                          <w:spacing w:line="240" w:lineRule="auto"/>
                          <w:rPr>
                            <w:color w:val="000000"/>
                            <w:sz w:val="18"/>
                            <w:szCs w:val="18"/>
                          </w:rPr>
                        </w:pPr>
                        <w:r>
                          <w:t>If you need help, call or wave for assistance</w:t>
                        </w:r>
                      </w:p>
                    </w:txbxContent>
                  </v:textbox>
                </v:shape>
                <w10:wrap anchorx="page"/>
              </v:group>
            </w:pict>
          </mc:Fallback>
        </mc:AlternateContent>
      </w:r>
      <w:r w:rsidRPr="2187FA50">
        <w:t>Rip currents flow much faster than people can swim and can carry swimmers away from the shore and out into the lake.</w:t>
      </w:r>
    </w:p>
    <w:p w14:paraId="586C4225" w14:textId="32DCF1AC" w:rsidR="0073348F" w:rsidRDefault="0073348F" w:rsidP="0073348F">
      <w:pPr>
        <w:spacing w:before="240"/>
        <w:ind w:right="3870"/>
      </w:pPr>
      <w:r>
        <w:t>The illustration on the next page uses a series of arrows arranged in the formation of backward facing and forward facing letter "Cs" — with the rip current occupying the space between the "backs" of the letter Cs. The "escape" routes can be found at the center of the letter Cs extending outward and also at the top of the letter Cs. In other words, escape routes from the rip current are found by swimming parallel to the shore to get out of the rip current, not back towards the shore against the rip current.</w:t>
      </w:r>
    </w:p>
    <w:p w14:paraId="685263BD" w14:textId="0C95E560" w:rsidR="005D78B4" w:rsidRDefault="0073348F" w:rsidP="0073348F">
      <w:pPr>
        <w:spacing w:before="240"/>
        <w:ind w:right="3870"/>
      </w:pPr>
      <w:r>
        <w:t>A silhouette of a swimmer is located in the space between the top of the two Cs — at the upper edge of the rip current and starting toward the escape route.</w:t>
      </w:r>
    </w:p>
    <w:p w14:paraId="4FE4C43C" w14:textId="1648FF20" w:rsidR="005D78B4" w:rsidRPr="005D78B4" w:rsidRDefault="005D78B4" w:rsidP="00F14723">
      <w:pPr>
        <w:jc w:val="center"/>
      </w:pPr>
      <w:r w:rsidRPr="00972DE9">
        <w:rPr>
          <w:noProof/>
        </w:rPr>
        <w:lastRenderedPageBreak/>
        <w:drawing>
          <wp:inline distT="0" distB="0" distL="0" distR="0" wp14:anchorId="0970337D" wp14:editId="76BE8A7D">
            <wp:extent cx="5943600" cy="3810000"/>
            <wp:effectExtent l="0" t="0" r="0" b="0"/>
            <wp:docPr id="10" name="image7.png" descr="Graphic from brochure or poster style publication entitled &quot;Rip Currents: Break the Grip of the Rip!&quot;&#10;&#10;The graphic acknowledges that &quot;Rip currents are powerful currents of water moving away from shore. They can sweep even the strongest swimmer out to sea.&quot;&#10;&#10;The illustration details the &quot;escape&quot; paths. Imagine the shoreline at the bottom of the image. At the left and right of the image are areas of waves breaking on the shoreline. At the center of the image, the area of the rip current is depicted.&#10;&#10;A silhouette of a swimmer is located in the space between the top of the two &quot;Cs&quot;--at the upper edge of the rip current and starting toward the escape rou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descr="Graphic from brochure or poster style publication entitled &quot;Rip Currents: Break the Grip of the Rip!&quot;&#10;&#10;The graphic acknowledges that &quot;Rip currents are powerful currents of water moving away from shore. They can sweep even the strongest swimmer out to sea.&quot;&#10;&#10;The illustration details the &quot;escape&quot; paths. Imagine the shoreline at the bottom of the image. At the left and right of the image are areas of waves breaking on the shoreline. At the center of the image, the area of the rip current is depicted.&#10;&#10;A silhouette of a swimmer is located in the space between the top of the two &quot;Cs&quot;--at the upper edge of the rip current and starting toward the escape route.&#10;&#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557A626A" w14:textId="77777777" w:rsidR="00F14723" w:rsidRDefault="00F14723" w:rsidP="00650C2D">
      <w:pPr>
        <w:pStyle w:val="Caption"/>
      </w:pPr>
      <w:r>
        <w:t>Image source: Dave Brenner, Michigan Sea Grant</w:t>
      </w:r>
    </w:p>
    <w:p w14:paraId="4CC948EA" w14:textId="77777777" w:rsidR="0062275D" w:rsidRPr="00086F4F" w:rsidRDefault="0062275D" w:rsidP="00086F4F">
      <w:pPr>
        <w:pStyle w:val="Heading4"/>
      </w:pPr>
      <w:r w:rsidRPr="00086F4F">
        <w:t>Process 4 - Sediment transport</w:t>
      </w:r>
    </w:p>
    <w:p w14:paraId="60FF1E16" w14:textId="77777777" w:rsidR="0062275D" w:rsidRPr="00AD0CA2" w:rsidRDefault="0062275D" w:rsidP="0062275D">
      <w:r>
        <w:t>Waves and currents, two types of moving water, construct and maintain beaches by picking up and transporting sediments like sand and gravel. The faster the water moves, the bigger the sediment particles the water can transport. When the water movement slows down or stops, the sediments fall – or deposit – back down to the bottom. If the sediment that is picked up and carried away is not replaced by sediment transported and deposited from somewhere else, then erosion occurs.</w:t>
      </w:r>
    </w:p>
    <w:p w14:paraId="20DA1A4E" w14:textId="36320D1B" w:rsidR="005D78B4" w:rsidRPr="005D78B4" w:rsidRDefault="0062275D" w:rsidP="0062275D">
      <w:r w:rsidRPr="00AD0CA2">
        <w:t>Sediment is moved both perpendicular to the shore (cross-shore transport) and parallel to or along the shore (alongshore transport). Sediment transport builds and maintains beaches. When sediment transport becomes interrupted, it can lead to the loss of beaches.</w:t>
      </w:r>
    </w:p>
    <w:p w14:paraId="40276A54" w14:textId="77777777" w:rsidR="006F2F25" w:rsidRDefault="006F2F25" w:rsidP="00086F4F">
      <w:pPr>
        <w:pStyle w:val="Heading5"/>
        <w:sectPr w:rsidR="006F2F25" w:rsidSect="002C4587">
          <w:pgSz w:w="12240" w:h="15840"/>
          <w:pgMar w:top="662" w:right="720" w:bottom="274" w:left="720" w:header="720" w:footer="720" w:gutter="0"/>
          <w:cols w:space="720"/>
          <w:docGrid w:linePitch="360"/>
        </w:sectPr>
      </w:pPr>
    </w:p>
    <w:p w14:paraId="6D4AC11D" w14:textId="77777777" w:rsidR="00086F4F" w:rsidRPr="00086F4F" w:rsidRDefault="00086F4F" w:rsidP="00086F4F">
      <w:pPr>
        <w:pStyle w:val="Heading5"/>
      </w:pPr>
      <w:r w:rsidRPr="00086F4F">
        <w:lastRenderedPageBreak/>
        <w:t>Cross-shore sediment transport</w:t>
      </w:r>
    </w:p>
    <w:p w14:paraId="27B221B9" w14:textId="77777777" w:rsidR="006F2F25" w:rsidRDefault="00086F4F" w:rsidP="00086F4F">
      <w:r>
        <w:t>Large storm waves move sediment from beaches and to nearshore bars. In the Great Lakes, erosive storm waves typically occur in the fall and winter. Gentler, smaller waves in the summer can redeposit sediment (e.g., sand) onto the beac</w:t>
      </w:r>
      <w:r w:rsidR="00E663F4">
        <w:t>h.</w:t>
      </w:r>
    </w:p>
    <w:p w14:paraId="46322BB3" w14:textId="048A68E0" w:rsidR="001A4F4A" w:rsidRDefault="001A4F4A" w:rsidP="00086F4F">
      <w:pPr>
        <w:sectPr w:rsidR="001A4F4A" w:rsidSect="002C4587">
          <w:pgSz w:w="12240" w:h="15840"/>
          <w:pgMar w:top="662" w:right="720" w:bottom="274" w:left="720" w:header="720" w:footer="720" w:gutter="0"/>
          <w:cols w:space="720"/>
          <w:docGrid w:linePitch="360"/>
        </w:sectPr>
      </w:pPr>
      <w:r>
        <w:rPr>
          <w:color w:val="000000"/>
        </w:rPr>
        <w:t>Water levels can greatly affect cross-shore sediment transport. At high water levels, waves can more easily erode the beach. At low water levels, sediment stored in offshore bars is more readily suspended in the shallower water depths and can be transported back to the beach.</w:t>
      </w:r>
    </w:p>
    <w:p w14:paraId="017BF0EC" w14:textId="4CE60CB3" w:rsidR="006F2F25" w:rsidRDefault="00513CF9" w:rsidP="000F357B">
      <w:pPr>
        <w:spacing w:after="0"/>
        <w:rPr>
          <w:rStyle w:val="IntenseEmphasis"/>
          <w:i w:val="0"/>
          <w:iCs w:val="0"/>
          <w:color w:val="auto"/>
        </w:rPr>
      </w:pPr>
      <w:r w:rsidRPr="003D57B2">
        <w:rPr>
          <w:noProof/>
        </w:rPr>
        <mc:AlternateContent>
          <mc:Choice Requires="wpg">
            <w:drawing>
              <wp:anchor distT="0" distB="0" distL="0" distR="0" simplePos="0" relativeHeight="251671552" behindDoc="0" locked="0" layoutInCell="1" allowOverlap="1" wp14:anchorId="30A228BF" wp14:editId="6ECA2BCE">
                <wp:simplePos x="0" y="0"/>
                <wp:positionH relativeFrom="page">
                  <wp:posOffset>4419600</wp:posOffset>
                </wp:positionH>
                <wp:positionV relativeFrom="paragraph">
                  <wp:posOffset>2593</wp:posOffset>
                </wp:positionV>
                <wp:extent cx="2387600" cy="4546600"/>
                <wp:effectExtent l="0" t="0" r="0" b="6350"/>
                <wp:wrapNone/>
                <wp:docPr id="265230328" name="Group 265230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7600" cy="4546600"/>
                          <a:chOff x="-101600" y="0"/>
                          <a:chExt cx="2120900" cy="3775651"/>
                        </a:xfrm>
                      </wpg:grpSpPr>
                      <wps:wsp>
                        <wps:cNvPr id="1784728779" name="Graphic 4"/>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1492092781" name="Graphic 5"/>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714484552" name="Graphic 6"/>
                        <wps:cNvSpPr/>
                        <wps:spPr>
                          <a:xfrm>
                            <a:off x="-6350" y="414007"/>
                            <a:ext cx="2019300" cy="3361644"/>
                          </a:xfrm>
                          <a:custGeom>
                            <a:avLst/>
                            <a:gdLst/>
                            <a:ahLst/>
                            <a:cxnLst/>
                            <a:rect l="l" t="t" r="r" b="b"/>
                            <a:pathLst>
                              <a:path w="2019300" h="2533015">
                                <a:moveTo>
                                  <a:pt x="2019300" y="0"/>
                                </a:moveTo>
                                <a:lnTo>
                                  <a:pt x="0" y="0"/>
                                </a:lnTo>
                                <a:lnTo>
                                  <a:pt x="0" y="336550"/>
                                </a:lnTo>
                                <a:lnTo>
                                  <a:pt x="0" y="405218"/>
                                </a:lnTo>
                                <a:lnTo>
                                  <a:pt x="0" y="2532469"/>
                                </a:lnTo>
                                <a:lnTo>
                                  <a:pt x="2019300" y="2532469"/>
                                </a:lnTo>
                                <a:lnTo>
                                  <a:pt x="2019300" y="336550"/>
                                </a:lnTo>
                                <a:lnTo>
                                  <a:pt x="2019300" y="0"/>
                                </a:lnTo>
                                <a:close/>
                              </a:path>
                            </a:pathLst>
                          </a:custGeom>
                          <a:solidFill>
                            <a:srgbClr val="E6E7E8"/>
                          </a:solidFill>
                        </wps:spPr>
                        <wps:bodyPr wrap="square" lIns="0" tIns="0" rIns="0" bIns="0" rtlCol="0">
                          <a:prstTxWarp prst="textNoShape">
                            <a:avLst/>
                          </a:prstTxWarp>
                          <a:noAutofit/>
                        </wps:bodyPr>
                      </wps:wsp>
                      <wps:wsp>
                        <wps:cNvPr id="1917745603" name="Textbox 9"/>
                        <wps:cNvSpPr txBox="1"/>
                        <wps:spPr>
                          <a:xfrm>
                            <a:off x="-101600" y="151901"/>
                            <a:ext cx="2019300" cy="3606238"/>
                          </a:xfrm>
                          <a:prstGeom prst="rect">
                            <a:avLst/>
                          </a:prstGeom>
                        </wps:spPr>
                        <wps:txbx>
                          <w:txbxContent>
                            <w:p w14:paraId="2A9EC03D" w14:textId="77777777" w:rsidR="001A4F4A" w:rsidRPr="001A4F4A" w:rsidRDefault="001A4F4A" w:rsidP="001A4F4A">
                              <w:pPr>
                                <w:spacing w:line="240" w:lineRule="auto"/>
                                <w:rPr>
                                  <w:rFonts w:ascii="Red Hat Text SemiBold" w:eastAsia="Red Hat Text"/>
                                  <w:b/>
                                  <w:color w:val="auto"/>
                                  <w:spacing w:val="-2"/>
                                  <w:kern w:val="0"/>
                                  <w:sz w:val="18"/>
                                  <w:szCs w:val="22"/>
                                  <w14:ligatures w14:val="none"/>
                                </w:rPr>
                              </w:pPr>
                              <w:r w:rsidRPr="001A4F4A">
                                <w:rPr>
                                  <w:rFonts w:ascii="Red Hat Text SemiBold" w:eastAsia="Red Hat Text"/>
                                  <w:b/>
                                  <w:color w:val="auto"/>
                                  <w:spacing w:val="-2"/>
                                  <w:kern w:val="0"/>
                                  <w:sz w:val="18"/>
                                  <w:szCs w:val="22"/>
                                  <w14:ligatures w14:val="none"/>
                                </w:rPr>
                                <w:t xml:space="preserve">Seasonal beach-profile adjustments induced by seasonal swell variations and resulting cross-shore sediment transport. </w:t>
                              </w:r>
                            </w:p>
                            <w:p w14:paraId="71F43C7C" w14:textId="41C143E1" w:rsidR="001A4F4A" w:rsidRDefault="001A4F4A" w:rsidP="001A4F4A">
                              <w:pPr>
                                <w:spacing w:after="0" w:line="240" w:lineRule="auto"/>
                                <w:rPr>
                                  <w:rFonts w:eastAsia="Red Hat Text"/>
                                  <w:bCs/>
                                  <w:color w:val="auto"/>
                                  <w:spacing w:val="-2"/>
                                  <w:kern w:val="0"/>
                                  <w:sz w:val="18"/>
                                  <w:szCs w:val="22"/>
                                  <w14:ligatures w14:val="none"/>
                                </w:rPr>
                              </w:pPr>
                              <w:r w:rsidRPr="001A4F4A">
                                <w:rPr>
                                  <w:rFonts w:ascii="Red Hat Text SemiBold" w:eastAsia="Red Hat Text"/>
                                  <w:b/>
                                  <w:color w:val="auto"/>
                                  <w:spacing w:val="-2"/>
                                  <w:kern w:val="0"/>
                                  <w:sz w:val="18"/>
                                  <w:szCs w:val="22"/>
                                  <w14:ligatures w14:val="none"/>
                                </w:rPr>
                                <w:t>Panel 1</w:t>
                              </w:r>
                              <w:r>
                                <w:rPr>
                                  <w:rFonts w:ascii="Red Hat Text SemiBold" w:eastAsia="Red Hat Text"/>
                                  <w:b/>
                                  <w:color w:val="auto"/>
                                  <w:spacing w:val="-2"/>
                                  <w:kern w:val="0"/>
                                  <w:sz w:val="18"/>
                                  <w:szCs w:val="22"/>
                                  <w14:ligatures w14:val="none"/>
                                </w:rPr>
                                <w:t xml:space="preserve">: </w:t>
                              </w:r>
                              <w:r w:rsidRPr="001A4F4A">
                                <w:rPr>
                                  <w:rFonts w:ascii="Red Hat Text SemiBold" w:eastAsia="Red Hat Text"/>
                                  <w:b/>
                                  <w:color w:val="auto"/>
                                  <w:spacing w:val="-2"/>
                                  <w:kern w:val="0"/>
                                  <w:sz w:val="18"/>
                                  <w:szCs w:val="22"/>
                                  <w14:ligatures w14:val="none"/>
                                </w:rPr>
                                <w:t>Normal beach profile</w:t>
                              </w:r>
                            </w:p>
                            <w:p w14:paraId="3972DDE4" w14:textId="6EF96DBF" w:rsidR="001A4F4A" w:rsidRPr="001A4F4A" w:rsidRDefault="001A4F4A" w:rsidP="001A4F4A">
                              <w:pPr>
                                <w:spacing w:before="120" w:after="0" w:line="240" w:lineRule="auto"/>
                                <w:rPr>
                                  <w:rFonts w:ascii="Red Hat Text SemiBold" w:eastAsia="Red Hat Text"/>
                                  <w:b/>
                                  <w:color w:val="auto"/>
                                  <w:spacing w:val="-2"/>
                                  <w:kern w:val="0"/>
                                  <w:sz w:val="18"/>
                                  <w:szCs w:val="22"/>
                                  <w14:ligatures w14:val="none"/>
                                </w:rPr>
                              </w:pPr>
                              <w:r w:rsidRPr="001A4F4A">
                                <w:rPr>
                                  <w:rFonts w:eastAsia="Red Hat Text"/>
                                  <w:bCs/>
                                  <w:color w:val="auto"/>
                                  <w:spacing w:val="-2"/>
                                  <w:kern w:val="0"/>
                                  <w:sz w:val="18"/>
                                  <w:szCs w:val="22"/>
                                  <w14:ligatures w14:val="none"/>
                                </w:rPr>
                                <w:t>Dunes, beach, and gently sloping lake bed in the nearshore area. Waves are of normal height and break near the shoreline.</w:t>
                              </w:r>
                            </w:p>
                            <w:p w14:paraId="667B3A55" w14:textId="77777777" w:rsidR="001A4F4A" w:rsidRDefault="001A4F4A" w:rsidP="001A4F4A">
                              <w:pPr>
                                <w:spacing w:before="240" w:line="240" w:lineRule="auto"/>
                                <w:rPr>
                                  <w:rFonts w:eastAsia="Red Hat Text"/>
                                  <w:bCs/>
                                  <w:color w:val="auto"/>
                                  <w:spacing w:val="-2"/>
                                  <w:kern w:val="0"/>
                                  <w:sz w:val="18"/>
                                  <w:szCs w:val="22"/>
                                  <w14:ligatures w14:val="none"/>
                                </w:rPr>
                              </w:pPr>
                              <w:r w:rsidRPr="001A4F4A">
                                <w:rPr>
                                  <w:rFonts w:ascii="Red Hat Text SemiBold" w:eastAsia="Red Hat Text"/>
                                  <w:b/>
                                  <w:color w:val="auto"/>
                                  <w:spacing w:val="-2"/>
                                  <w:kern w:val="0"/>
                                  <w:sz w:val="18"/>
                                  <w:szCs w:val="22"/>
                                  <w14:ligatures w14:val="none"/>
                                </w:rPr>
                                <w:t>Panel 2</w:t>
                              </w:r>
                              <w:r>
                                <w:rPr>
                                  <w:rFonts w:ascii="Red Hat Text SemiBold" w:eastAsia="Red Hat Text"/>
                                  <w:b/>
                                  <w:color w:val="auto"/>
                                  <w:spacing w:val="-2"/>
                                  <w:kern w:val="0"/>
                                  <w:sz w:val="18"/>
                                  <w:szCs w:val="22"/>
                                  <w14:ligatures w14:val="none"/>
                                </w:rPr>
                                <w:t xml:space="preserve">: </w:t>
                              </w:r>
                              <w:r w:rsidRPr="001A4F4A">
                                <w:rPr>
                                  <w:rFonts w:ascii="Red Hat Text SemiBold" w:eastAsia="Red Hat Text"/>
                                  <w:b/>
                                  <w:color w:val="auto"/>
                                  <w:spacing w:val="-2"/>
                                  <w:kern w:val="0"/>
                                  <w:sz w:val="18"/>
                                  <w:szCs w:val="22"/>
                                  <w14:ligatures w14:val="none"/>
                                </w:rPr>
                                <w:t>Adjustment for large waves</w:t>
                              </w:r>
                            </w:p>
                            <w:p w14:paraId="06B73A6A" w14:textId="12ABDE48" w:rsidR="001A4F4A" w:rsidRPr="001A4F4A" w:rsidRDefault="001A4F4A" w:rsidP="001A4F4A">
                              <w:pPr>
                                <w:spacing w:line="240" w:lineRule="auto"/>
                                <w:rPr>
                                  <w:rFonts w:ascii="Red Hat Text SemiBold" w:eastAsia="Red Hat Text"/>
                                  <w:b/>
                                  <w:color w:val="auto"/>
                                  <w:spacing w:val="-2"/>
                                  <w:kern w:val="0"/>
                                  <w:sz w:val="18"/>
                                  <w:szCs w:val="22"/>
                                  <w14:ligatures w14:val="none"/>
                                </w:rPr>
                              </w:pPr>
                              <w:r w:rsidRPr="001A4F4A">
                                <w:rPr>
                                  <w:rFonts w:eastAsia="Red Hat Text"/>
                                  <w:bCs/>
                                  <w:color w:val="auto"/>
                                  <w:spacing w:val="-2"/>
                                  <w:kern w:val="0"/>
                                  <w:sz w:val="18"/>
                                  <w:szCs w:val="22"/>
                                  <w14:ligatures w14:val="none"/>
                                </w:rPr>
                                <w:t>Dunes and beach release sand causing the height and slope of the beach to decrease as sand moves offshore.  A bar typically forms at some distance from the shoreline.</w:t>
                              </w:r>
                            </w:p>
                            <w:p w14:paraId="73F2AE2E" w14:textId="58E19D41" w:rsidR="001A4F4A" w:rsidRDefault="001A4F4A" w:rsidP="001A4F4A">
                              <w:pPr>
                                <w:spacing w:line="240" w:lineRule="auto"/>
                                <w:rPr>
                                  <w:rFonts w:ascii="Red Hat Text SemiBold" w:eastAsia="Red Hat Text"/>
                                  <w:b/>
                                  <w:color w:val="auto"/>
                                  <w:spacing w:val="-2"/>
                                  <w:kern w:val="0"/>
                                  <w:sz w:val="18"/>
                                  <w:szCs w:val="22"/>
                                  <w14:ligatures w14:val="none"/>
                                </w:rPr>
                              </w:pPr>
                              <w:r w:rsidRPr="001A4F4A">
                                <w:rPr>
                                  <w:rFonts w:ascii="Red Hat Text SemiBold" w:eastAsia="Red Hat Text"/>
                                  <w:b/>
                                  <w:color w:val="auto"/>
                                  <w:spacing w:val="-2"/>
                                  <w:kern w:val="0"/>
                                  <w:sz w:val="18"/>
                                  <w:szCs w:val="22"/>
                                  <w14:ligatures w14:val="none"/>
                                </w:rPr>
                                <w:t>Panel 3</w:t>
                              </w:r>
                              <w:r>
                                <w:rPr>
                                  <w:rFonts w:ascii="Red Hat Text SemiBold" w:eastAsia="Red Hat Text"/>
                                  <w:b/>
                                  <w:color w:val="auto"/>
                                  <w:spacing w:val="-2"/>
                                  <w:kern w:val="0"/>
                                  <w:sz w:val="18"/>
                                  <w:szCs w:val="22"/>
                                  <w14:ligatures w14:val="none"/>
                                </w:rPr>
                                <w:t xml:space="preserve">: </w:t>
                              </w:r>
                              <w:r w:rsidRPr="001A4F4A">
                                <w:rPr>
                                  <w:rFonts w:ascii="Red Hat Text SemiBold" w:eastAsia="Red Hat Text"/>
                                  <w:b/>
                                  <w:color w:val="auto"/>
                                  <w:spacing w:val="-2"/>
                                  <w:kern w:val="0"/>
                                  <w:sz w:val="18"/>
                                  <w:szCs w:val="22"/>
                                  <w14:ligatures w14:val="none"/>
                                </w:rPr>
                                <w:t>Recovery</w:t>
                              </w:r>
                            </w:p>
                            <w:p w14:paraId="65A36BB5" w14:textId="2F47E396" w:rsidR="001A4F4A" w:rsidRPr="001A4F4A" w:rsidRDefault="001A4F4A" w:rsidP="001A4F4A">
                              <w:pPr>
                                <w:spacing w:line="240" w:lineRule="auto"/>
                                <w:rPr>
                                  <w:bCs/>
                                  <w:color w:val="000000"/>
                                  <w:sz w:val="18"/>
                                  <w:szCs w:val="18"/>
                                </w:rPr>
                              </w:pPr>
                              <w:r w:rsidRPr="001A4F4A">
                                <w:rPr>
                                  <w:rFonts w:eastAsia="Red Hat Text"/>
                                  <w:bCs/>
                                  <w:color w:val="auto"/>
                                  <w:spacing w:val="-2"/>
                                  <w:kern w:val="0"/>
                                  <w:sz w:val="18"/>
                                  <w:szCs w:val="22"/>
                                  <w14:ligatures w14:val="none"/>
                                </w:rPr>
                                <w:t>Coastal dunes and beach store sand as sand moves onshore until the next large wave event. The height and number of dunes and slope of the beach increases.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A228BF" id="Group 265230328" o:spid="_x0000_s1041" alt="&quot;&quot;" style="position:absolute;left:0;text-align:left;margin-left:348pt;margin-top:.2pt;width:188pt;height:358pt;z-index:251671552;mso-wrap-distance-left:0;mso-wrap-distance-right:0;mso-position-horizontal-relative:page;mso-width-relative:margin;mso-height-relative:margin" coordorigin="-1016" coordsize="21209,3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">
                <v:shape id="Graphic 4" o:spid="_x0000_s1042"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" path="m2019300,l,,,416394r2019300,l2019300,xe" fillcolor="#e6e7e8" stroked="f">
                  <v:path arrowok="t"/>
                </v:shape>
                <v:shape id="Graphic 5" o:spid="_x0000_s1043"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" path="m,25400r2019300,l2019300,,,,,25400xe" fillcolor="black" stroked="f">
                  <v:path arrowok="t"/>
                </v:shape>
                <v:shape id="Graphic 6" o:spid="_x0000_s1044" style="position:absolute;left:-63;top:4140;width:20192;height:33616;visibility:visible;mso-wrap-style:square;v-text-anchor:top" coordsize="201930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" path="m2019300,l,,,336550r,68668l,2532469r2019300,l2019300,336550,2019300,xe" fillcolor="#e6e7e8" stroked="f">
                  <v:path arrowok="t"/>
                </v:shape>
                <v:shape id="Textbox 9" o:spid="_x0000_s1045" type="#_x0000_t202" style="position:absolute;left:-1016;top:1519;width:20193;height:3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" filled="f" stroked="f">
                  <v:textbox inset="0,0,0,0">
                    <w:txbxContent>
                      <w:p w14:paraId="2A9EC03D" w14:textId="77777777" w:rsidR="001A4F4A" w:rsidRPr="001A4F4A" w:rsidRDefault="001A4F4A" w:rsidP="001A4F4A">
                        <w:pPr>
                          <w:spacing w:line="240" w:lineRule="auto"/>
                          <w:rPr>
                            <w:rFonts w:ascii="Red Hat Text SemiBold" w:eastAsia="Red Hat Text"/>
                            <w:b/>
                            <w:color w:val="auto"/>
                            <w:spacing w:val="-2"/>
                            <w:kern w:val="0"/>
                            <w:sz w:val="18"/>
                            <w:szCs w:val="22"/>
                            <w14:ligatures w14:val="none"/>
                          </w:rPr>
                        </w:pPr>
                        <w:r w:rsidRPr="001A4F4A">
                          <w:rPr>
                            <w:rFonts w:ascii="Red Hat Text SemiBold" w:eastAsia="Red Hat Text"/>
                            <w:b/>
                            <w:color w:val="auto"/>
                            <w:spacing w:val="-2"/>
                            <w:kern w:val="0"/>
                            <w:sz w:val="18"/>
                            <w:szCs w:val="22"/>
                            <w14:ligatures w14:val="none"/>
                          </w:rPr>
                          <w:t xml:space="preserve">Seasonal beach-profile adjustments induced by seasonal swell variations and resulting cross-shore sediment transport. </w:t>
                        </w:r>
                      </w:p>
                      <w:p w14:paraId="71F43C7C" w14:textId="41C143E1" w:rsidR="001A4F4A" w:rsidRDefault="001A4F4A" w:rsidP="001A4F4A">
                        <w:pPr>
                          <w:spacing w:after="0" w:line="240" w:lineRule="auto"/>
                          <w:rPr>
                            <w:rFonts w:eastAsia="Red Hat Text"/>
                            <w:bCs/>
                            <w:color w:val="auto"/>
                            <w:spacing w:val="-2"/>
                            <w:kern w:val="0"/>
                            <w:sz w:val="18"/>
                            <w:szCs w:val="22"/>
                            <w14:ligatures w14:val="none"/>
                          </w:rPr>
                        </w:pPr>
                        <w:r w:rsidRPr="001A4F4A">
                          <w:rPr>
                            <w:rFonts w:ascii="Red Hat Text SemiBold" w:eastAsia="Red Hat Text"/>
                            <w:b/>
                            <w:color w:val="auto"/>
                            <w:spacing w:val="-2"/>
                            <w:kern w:val="0"/>
                            <w:sz w:val="18"/>
                            <w:szCs w:val="22"/>
                            <w14:ligatures w14:val="none"/>
                          </w:rPr>
                          <w:t>Panel 1</w:t>
                        </w:r>
                        <w:r>
                          <w:rPr>
                            <w:rFonts w:ascii="Red Hat Text SemiBold" w:eastAsia="Red Hat Text"/>
                            <w:b/>
                            <w:color w:val="auto"/>
                            <w:spacing w:val="-2"/>
                            <w:kern w:val="0"/>
                            <w:sz w:val="18"/>
                            <w:szCs w:val="22"/>
                            <w14:ligatures w14:val="none"/>
                          </w:rPr>
                          <w:t xml:space="preserve">: </w:t>
                        </w:r>
                        <w:r w:rsidRPr="001A4F4A">
                          <w:rPr>
                            <w:rFonts w:ascii="Red Hat Text SemiBold" w:eastAsia="Red Hat Text"/>
                            <w:b/>
                            <w:color w:val="auto"/>
                            <w:spacing w:val="-2"/>
                            <w:kern w:val="0"/>
                            <w:sz w:val="18"/>
                            <w:szCs w:val="22"/>
                            <w14:ligatures w14:val="none"/>
                          </w:rPr>
                          <w:t>Normal beach profile</w:t>
                        </w:r>
                      </w:p>
                      <w:p w14:paraId="3972DDE4" w14:textId="6EF96DBF" w:rsidR="001A4F4A" w:rsidRPr="001A4F4A" w:rsidRDefault="001A4F4A" w:rsidP="001A4F4A">
                        <w:pPr>
                          <w:spacing w:before="120" w:after="0" w:line="240" w:lineRule="auto"/>
                          <w:rPr>
                            <w:rFonts w:ascii="Red Hat Text SemiBold" w:eastAsia="Red Hat Text"/>
                            <w:b/>
                            <w:color w:val="auto"/>
                            <w:spacing w:val="-2"/>
                            <w:kern w:val="0"/>
                            <w:sz w:val="18"/>
                            <w:szCs w:val="22"/>
                            <w14:ligatures w14:val="none"/>
                          </w:rPr>
                        </w:pPr>
                        <w:r w:rsidRPr="001A4F4A">
                          <w:rPr>
                            <w:rFonts w:eastAsia="Red Hat Text"/>
                            <w:bCs/>
                            <w:color w:val="auto"/>
                            <w:spacing w:val="-2"/>
                            <w:kern w:val="0"/>
                            <w:sz w:val="18"/>
                            <w:szCs w:val="22"/>
                            <w14:ligatures w14:val="none"/>
                          </w:rPr>
                          <w:t>Dunes, beach, and gently sloping lake bed in the nearshore area. Waves are of normal height and break near the shoreline.</w:t>
                        </w:r>
                      </w:p>
                      <w:p w14:paraId="667B3A55" w14:textId="77777777" w:rsidR="001A4F4A" w:rsidRDefault="001A4F4A" w:rsidP="001A4F4A">
                        <w:pPr>
                          <w:spacing w:before="240" w:line="240" w:lineRule="auto"/>
                          <w:rPr>
                            <w:rFonts w:eastAsia="Red Hat Text"/>
                            <w:bCs/>
                            <w:color w:val="auto"/>
                            <w:spacing w:val="-2"/>
                            <w:kern w:val="0"/>
                            <w:sz w:val="18"/>
                            <w:szCs w:val="22"/>
                            <w14:ligatures w14:val="none"/>
                          </w:rPr>
                        </w:pPr>
                        <w:r w:rsidRPr="001A4F4A">
                          <w:rPr>
                            <w:rFonts w:ascii="Red Hat Text SemiBold" w:eastAsia="Red Hat Text"/>
                            <w:b/>
                            <w:color w:val="auto"/>
                            <w:spacing w:val="-2"/>
                            <w:kern w:val="0"/>
                            <w:sz w:val="18"/>
                            <w:szCs w:val="22"/>
                            <w14:ligatures w14:val="none"/>
                          </w:rPr>
                          <w:t>Panel 2</w:t>
                        </w:r>
                        <w:r>
                          <w:rPr>
                            <w:rFonts w:ascii="Red Hat Text SemiBold" w:eastAsia="Red Hat Text"/>
                            <w:b/>
                            <w:color w:val="auto"/>
                            <w:spacing w:val="-2"/>
                            <w:kern w:val="0"/>
                            <w:sz w:val="18"/>
                            <w:szCs w:val="22"/>
                            <w14:ligatures w14:val="none"/>
                          </w:rPr>
                          <w:t xml:space="preserve">: </w:t>
                        </w:r>
                        <w:r w:rsidRPr="001A4F4A">
                          <w:rPr>
                            <w:rFonts w:ascii="Red Hat Text SemiBold" w:eastAsia="Red Hat Text"/>
                            <w:b/>
                            <w:color w:val="auto"/>
                            <w:spacing w:val="-2"/>
                            <w:kern w:val="0"/>
                            <w:sz w:val="18"/>
                            <w:szCs w:val="22"/>
                            <w14:ligatures w14:val="none"/>
                          </w:rPr>
                          <w:t>Adjustment for large waves</w:t>
                        </w:r>
                      </w:p>
                      <w:p w14:paraId="06B73A6A" w14:textId="12ABDE48" w:rsidR="001A4F4A" w:rsidRPr="001A4F4A" w:rsidRDefault="001A4F4A" w:rsidP="001A4F4A">
                        <w:pPr>
                          <w:spacing w:line="240" w:lineRule="auto"/>
                          <w:rPr>
                            <w:rFonts w:ascii="Red Hat Text SemiBold" w:eastAsia="Red Hat Text"/>
                            <w:b/>
                            <w:color w:val="auto"/>
                            <w:spacing w:val="-2"/>
                            <w:kern w:val="0"/>
                            <w:sz w:val="18"/>
                            <w:szCs w:val="22"/>
                            <w14:ligatures w14:val="none"/>
                          </w:rPr>
                        </w:pPr>
                        <w:r w:rsidRPr="001A4F4A">
                          <w:rPr>
                            <w:rFonts w:eastAsia="Red Hat Text"/>
                            <w:bCs/>
                            <w:color w:val="auto"/>
                            <w:spacing w:val="-2"/>
                            <w:kern w:val="0"/>
                            <w:sz w:val="18"/>
                            <w:szCs w:val="22"/>
                            <w14:ligatures w14:val="none"/>
                          </w:rPr>
                          <w:t>Dunes and beach release sand causing the height and slope of the beach to decrease as sand moves offshore.  A bar typically forms at some distance from the shoreline.</w:t>
                        </w:r>
                      </w:p>
                      <w:p w14:paraId="73F2AE2E" w14:textId="58E19D41" w:rsidR="001A4F4A" w:rsidRDefault="001A4F4A" w:rsidP="001A4F4A">
                        <w:pPr>
                          <w:spacing w:line="240" w:lineRule="auto"/>
                          <w:rPr>
                            <w:rFonts w:ascii="Red Hat Text SemiBold" w:eastAsia="Red Hat Text"/>
                            <w:b/>
                            <w:color w:val="auto"/>
                            <w:spacing w:val="-2"/>
                            <w:kern w:val="0"/>
                            <w:sz w:val="18"/>
                            <w:szCs w:val="22"/>
                            <w14:ligatures w14:val="none"/>
                          </w:rPr>
                        </w:pPr>
                        <w:r w:rsidRPr="001A4F4A">
                          <w:rPr>
                            <w:rFonts w:ascii="Red Hat Text SemiBold" w:eastAsia="Red Hat Text"/>
                            <w:b/>
                            <w:color w:val="auto"/>
                            <w:spacing w:val="-2"/>
                            <w:kern w:val="0"/>
                            <w:sz w:val="18"/>
                            <w:szCs w:val="22"/>
                            <w14:ligatures w14:val="none"/>
                          </w:rPr>
                          <w:t>Panel 3</w:t>
                        </w:r>
                        <w:r>
                          <w:rPr>
                            <w:rFonts w:ascii="Red Hat Text SemiBold" w:eastAsia="Red Hat Text"/>
                            <w:b/>
                            <w:color w:val="auto"/>
                            <w:spacing w:val="-2"/>
                            <w:kern w:val="0"/>
                            <w:sz w:val="18"/>
                            <w:szCs w:val="22"/>
                            <w14:ligatures w14:val="none"/>
                          </w:rPr>
                          <w:t xml:space="preserve">: </w:t>
                        </w:r>
                        <w:r w:rsidRPr="001A4F4A">
                          <w:rPr>
                            <w:rFonts w:ascii="Red Hat Text SemiBold" w:eastAsia="Red Hat Text"/>
                            <w:b/>
                            <w:color w:val="auto"/>
                            <w:spacing w:val="-2"/>
                            <w:kern w:val="0"/>
                            <w:sz w:val="18"/>
                            <w:szCs w:val="22"/>
                            <w14:ligatures w14:val="none"/>
                          </w:rPr>
                          <w:t>Recovery</w:t>
                        </w:r>
                      </w:p>
                      <w:p w14:paraId="65A36BB5" w14:textId="2F47E396" w:rsidR="001A4F4A" w:rsidRPr="001A4F4A" w:rsidRDefault="001A4F4A" w:rsidP="001A4F4A">
                        <w:pPr>
                          <w:spacing w:line="240" w:lineRule="auto"/>
                          <w:rPr>
                            <w:bCs/>
                            <w:color w:val="000000"/>
                            <w:sz w:val="18"/>
                            <w:szCs w:val="18"/>
                          </w:rPr>
                        </w:pPr>
                        <w:r w:rsidRPr="001A4F4A">
                          <w:rPr>
                            <w:rFonts w:eastAsia="Red Hat Text"/>
                            <w:bCs/>
                            <w:color w:val="auto"/>
                            <w:spacing w:val="-2"/>
                            <w:kern w:val="0"/>
                            <w:sz w:val="18"/>
                            <w:szCs w:val="22"/>
                            <w14:ligatures w14:val="none"/>
                          </w:rPr>
                          <w:t>Coastal dunes and beach store sand as sand moves onshore until the next large wave event. The height and number of dunes and slope of the beach increases.</w:t>
                        </w:r>
                      </w:p>
                    </w:txbxContent>
                  </v:textbox>
                </v:shape>
                <w10:wrap anchorx="page"/>
              </v:group>
            </w:pict>
          </mc:Fallback>
        </mc:AlternateContent>
      </w:r>
      <w:r w:rsidR="006F2F25" w:rsidRPr="005F1206">
        <w:rPr>
          <w:noProof/>
        </w:rPr>
        <w:drawing>
          <wp:inline distT="0" distB="0" distL="0" distR="0" wp14:anchorId="5A8A6F87" wp14:editId="0BE57689">
            <wp:extent cx="3390900" cy="4572000"/>
            <wp:effectExtent l="0" t="0" r="0" b="0"/>
            <wp:docPr id="11" name="image10.png" descr="Seasonal beach-profile adjustments induced by seasonal swell variations and resulting cross-shore sediment transport. &#10;&#10;Panel 1: Normal beach profile: Dunes, beach, and gently sloping lake bed in the nearshore area. Waves are of normal height and break near the shoreline.&#10;&#10;Panel 2: Adjustment for large waves: Dunes and beach release sand causing the height and slope of the beach to decrease as sand moves offshore.  A bar typically forms at some distance from the shoreline.&#10;&#10;Panel 3: Recovery: Coastal dunes and beach store sand as sand moves onshore until the next large wave event. The height and number of dunes and slope of the beach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Seasonal beach-profile adjustments induced by seasonal swell variations and resulting cross-shore sediment transport. &#10;&#10;Panel 1: Normal beach profile: Dunes, beach, and gently sloping lake bed in the nearshore area. Waves are of normal height and break near the shoreline.&#10;&#10;Panel 2: Adjustment for large waves: Dunes and beach release sand causing the height and slope of the beach to decrease as sand moves offshore.  A bar typically forms at some distance from the shoreline.&#10;&#10;Panel 3: Recovery: Coastal dunes and beach store sand as sand moves onshore until the next large wave event. The height and number of dunes and slope of the beach increas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0900" cy="4572000"/>
                    </a:xfrm>
                    <a:prstGeom prst="rect">
                      <a:avLst/>
                    </a:prstGeom>
                    <a:noFill/>
                    <a:ln>
                      <a:noFill/>
                    </a:ln>
                  </pic:spPr>
                </pic:pic>
              </a:graphicData>
            </a:graphic>
          </wp:inline>
        </w:drawing>
      </w:r>
    </w:p>
    <w:p w14:paraId="782E872D" w14:textId="77777777" w:rsidR="006F2F25" w:rsidRPr="00AD0CA2" w:rsidRDefault="006F2F25" w:rsidP="00650C2D">
      <w:pPr>
        <w:pStyle w:val="Caption"/>
      </w:pPr>
      <w:r>
        <w:t>Image source: University of Hawai’i Coastal Geology Group</w:t>
      </w:r>
    </w:p>
    <w:p w14:paraId="2D3B31FD" w14:textId="77777777" w:rsidR="00513CF9" w:rsidRDefault="00FE66C4" w:rsidP="00513CF9">
      <w:pPr>
        <w:pStyle w:val="Heading5"/>
        <w:rPr>
          <w:color w:val="000000"/>
        </w:rPr>
        <w:sectPr w:rsidR="00513CF9" w:rsidSect="00F172C2">
          <w:type w:val="continuous"/>
          <w:pgSz w:w="12240" w:h="15840"/>
          <w:pgMar w:top="662" w:right="720" w:bottom="274" w:left="720" w:header="720" w:footer="720" w:gutter="0"/>
          <w:cols w:num="2" w:space="0" w:equalWidth="0">
            <w:col w:w="6048" w:space="0"/>
            <w:col w:w="4752"/>
          </w:cols>
          <w:docGrid w:linePitch="360"/>
        </w:sectPr>
      </w:pPr>
      <w:r>
        <w:rPr>
          <w:color w:val="000000"/>
        </w:rPr>
        <w:br w:type="column"/>
      </w:r>
    </w:p>
    <w:p w14:paraId="0D0CB50D" w14:textId="77777777" w:rsidR="00513CF9" w:rsidRDefault="00513CF9" w:rsidP="00513CF9">
      <w:pPr>
        <w:pStyle w:val="Heading5"/>
      </w:pPr>
      <w:r>
        <w:t>Alongshore Sediment Transport</w:t>
      </w:r>
    </w:p>
    <w:p w14:paraId="3B8A7E47" w14:textId="77777777" w:rsidR="00513CF9" w:rsidRDefault="00513CF9" w:rsidP="00513CF9">
      <w:r>
        <w:t>Sediment is also moved parallel to the shore by waves and currents. When waves approach the coast at an angle, they push water along the coast. These alongshore currents carry sediment with them along the shore, a process known as alongshore sediment transport.</w:t>
      </w:r>
    </w:p>
    <w:p w14:paraId="4B1B395E" w14:textId="77777777" w:rsidR="00513CF9" w:rsidRPr="00AD0CA2" w:rsidRDefault="00513CF9" w:rsidP="00653927">
      <w:pPr>
        <w:spacing w:after="0"/>
      </w:pPr>
      <w:r w:rsidRPr="00AD0CA2">
        <w:lastRenderedPageBreak/>
        <w:t>When more sediment moves out of an area (in the “downdrift” direction) than moves into an area (from the “updrift” direction), erosion occurs to balance this deficit.</w:t>
      </w:r>
    </w:p>
    <w:p w14:paraId="6E74A13D" w14:textId="77777777" w:rsidR="00513CF9" w:rsidRPr="005F33D0" w:rsidRDefault="00513CF9" w:rsidP="00513CF9">
      <w:pPr>
        <w:pStyle w:val="Heading3"/>
        <w:rPr>
          <w:rFonts w:ascii="Red Hat Text" w:eastAsiaTheme="minorHAnsi" w:hAnsi="Red Hat Text" w:cs="Red Hat Text"/>
          <w:b w:val="0"/>
          <w:bCs w:val="0"/>
          <w:kern w:val="2"/>
          <w:sz w:val="20"/>
          <w:szCs w:val="20"/>
          <w14:ligatures w14:val="standardContextual"/>
        </w:rPr>
      </w:pPr>
      <w:r w:rsidRPr="005F33D0">
        <w:rPr>
          <w:rFonts w:ascii="Red Hat Text" w:eastAsiaTheme="minorHAnsi" w:hAnsi="Red Hat Text" w:cs="Red Hat Text"/>
          <w:b w:val="0"/>
          <w:bCs w:val="0"/>
          <w:kern w:val="2"/>
          <w:sz w:val="20"/>
          <w:szCs w:val="20"/>
          <w14:ligatures w14:val="standardContextual"/>
        </w:rPr>
        <w:t>If structures are built out into the water, they can affect sediment transport. As waves and currents hit the structures, the water flow tends to slow down. This can cause sediment to be deposited.</w:t>
      </w:r>
    </w:p>
    <w:p w14:paraId="54F1A7B7" w14:textId="77777777" w:rsidR="00832AA3" w:rsidRDefault="00832AA3" w:rsidP="00832AA3">
      <w:pPr>
        <w:pStyle w:val="Heading5"/>
      </w:pPr>
      <w:r>
        <w:t>Aeolian sediment transport</w:t>
      </w:r>
    </w:p>
    <w:p w14:paraId="55BBE7F4" w14:textId="77777777" w:rsidR="00832AA3" w:rsidRDefault="00832AA3" w:rsidP="00832AA3">
      <w:r>
        <w:t>Winds can pick up and move beach sediments. Winds blowing towards the shore will transport sediment away from the lake and form dunes on the shore.</w:t>
      </w:r>
    </w:p>
    <w:p w14:paraId="42ECD74E" w14:textId="77777777" w:rsidR="009E3C06" w:rsidRDefault="009E3C06" w:rsidP="001A4F4A">
      <w:pPr>
        <w:ind w:left="180" w:right="270"/>
        <w:rPr>
          <w:rStyle w:val="IntenseEmphasis"/>
          <w:i w:val="0"/>
          <w:iCs w:val="0"/>
          <w:color w:val="000000"/>
        </w:rPr>
        <w:sectPr w:rsidR="009E3C06" w:rsidSect="00513CF9">
          <w:type w:val="continuous"/>
          <w:pgSz w:w="12240" w:h="15840"/>
          <w:pgMar w:top="662" w:right="720" w:bottom="274" w:left="720" w:header="720" w:footer="720" w:gutter="0"/>
          <w:cols w:space="0"/>
          <w:docGrid w:linePitch="360"/>
        </w:sectPr>
      </w:pPr>
    </w:p>
    <w:p w14:paraId="130CA853" w14:textId="75F54310" w:rsidR="009E3C06" w:rsidRPr="00EC3196" w:rsidRDefault="009E3C06" w:rsidP="006E388B">
      <w:pPr>
        <w:pStyle w:val="Heading2"/>
      </w:pPr>
      <w:r w:rsidRPr="00EC3196">
        <w:t xml:space="preserve">C. How </w:t>
      </w:r>
      <w:r w:rsidR="006E388B">
        <w:t>D</w:t>
      </w:r>
      <w:r w:rsidRPr="00EC3196">
        <w:t xml:space="preserve">o </w:t>
      </w:r>
      <w:r w:rsidR="006E388B">
        <w:t>T</w:t>
      </w:r>
      <w:r w:rsidRPr="00EC3196">
        <w:t xml:space="preserve">hese </w:t>
      </w:r>
      <w:r w:rsidR="006E388B">
        <w:t>P</w:t>
      </w:r>
      <w:r w:rsidRPr="00EC3196">
        <w:t xml:space="preserve">rocesses </w:t>
      </w:r>
      <w:r w:rsidR="006E388B">
        <w:t>I</w:t>
      </w:r>
      <w:r w:rsidRPr="00EC3196">
        <w:t xml:space="preserve">nteract to </w:t>
      </w:r>
      <w:r w:rsidR="006E388B">
        <w:t>S</w:t>
      </w:r>
      <w:r w:rsidRPr="00EC3196">
        <w:t xml:space="preserve">hape the </w:t>
      </w:r>
      <w:r w:rsidR="006E388B">
        <w:t>C</w:t>
      </w:r>
      <w:r w:rsidRPr="00EC3196">
        <w:t>oast?</w:t>
      </w:r>
    </w:p>
    <w:p w14:paraId="67A23B96" w14:textId="77777777" w:rsidR="009E3C06" w:rsidRDefault="009E3C06" w:rsidP="009E3C06">
      <w:pPr>
        <w:rPr>
          <w:color w:val="000000"/>
        </w:rPr>
      </w:pPr>
      <w:r>
        <w:t>Waves are the dominant force shaping the coast. While high water levels can submerge large portions of the beach, wave action is the process that actually erodes beach and bluff sediments. Water levels do affect where the waves do their work. High water levels allow waves to reach further up the beach to more easily cause erosion to the beach, dunes, and bluff. High water levels also allow waves to more easily reach and damage structures along the coast. When water levels are low, waves work to erode the bed of the lake.</w:t>
      </w:r>
    </w:p>
    <w:p w14:paraId="24BB7D9F" w14:textId="4A3DD57B" w:rsidR="009E3C06" w:rsidRPr="00AD0CA2" w:rsidRDefault="009E3C06" w:rsidP="009E3C06">
      <w:pPr>
        <w:pStyle w:val="Heading3"/>
      </w:pPr>
      <w:r w:rsidRPr="009E3C06">
        <w:rPr>
          <w:rFonts w:ascii="Red Hat Text" w:eastAsiaTheme="minorHAnsi" w:hAnsi="Red Hat Text" w:cs="Red Hat Text"/>
          <w:b w:val="0"/>
          <w:bCs w:val="0"/>
          <w:kern w:val="2"/>
          <w:sz w:val="20"/>
          <w:szCs w:val="20"/>
          <w14:ligatures w14:val="standardContextual"/>
        </w:rPr>
        <w:t>Waves drive the currents and sediment transport in the nearshore. The direction of currents and sediment transport is determined by the direction of the waves. The magnitude of the currents and sediment transport is determined by the size and direction of the waves (i.e., if waves strike the beach head on, the alongshore currents and transport will be lower than waves striking at an angle).</w:t>
      </w:r>
      <w:r>
        <w:br w:type="column"/>
      </w:r>
      <w:r w:rsidRPr="006E388B">
        <w:rPr>
          <w:rStyle w:val="Heading2Char"/>
        </w:rPr>
        <w:t xml:space="preserve">D. Our </w:t>
      </w:r>
      <w:r w:rsidR="006E388B" w:rsidRPr="006E388B">
        <w:rPr>
          <w:rStyle w:val="Heading2Char"/>
        </w:rPr>
        <w:t>E</w:t>
      </w:r>
      <w:r w:rsidRPr="006E388B">
        <w:rPr>
          <w:rStyle w:val="Heading2Char"/>
        </w:rPr>
        <w:t xml:space="preserve">ngineering </w:t>
      </w:r>
      <w:r w:rsidR="006E388B" w:rsidRPr="006E388B">
        <w:rPr>
          <w:rStyle w:val="Heading2Char"/>
        </w:rPr>
        <w:t>F</w:t>
      </w:r>
      <w:r w:rsidRPr="006E388B">
        <w:rPr>
          <w:rStyle w:val="Heading2Char"/>
        </w:rPr>
        <w:t xml:space="preserve">ield </w:t>
      </w:r>
      <w:r w:rsidR="006E388B" w:rsidRPr="006E388B">
        <w:rPr>
          <w:rStyle w:val="Heading2Char"/>
        </w:rPr>
        <w:t>S</w:t>
      </w:r>
      <w:r w:rsidRPr="006E388B">
        <w:rPr>
          <w:rStyle w:val="Heading2Char"/>
        </w:rPr>
        <w:t xml:space="preserve">ite: </w:t>
      </w:r>
      <w:r w:rsidR="006E388B">
        <w:rPr>
          <w:rStyle w:val="Heading2Char"/>
        </w:rPr>
        <w:br/>
      </w:r>
      <w:r w:rsidRPr="006E388B">
        <w:rPr>
          <w:rStyle w:val="Heading2Char"/>
        </w:rPr>
        <w:t>North Beach</w:t>
      </w:r>
      <w:r w:rsidR="00C37550">
        <w:rPr>
          <w:rStyle w:val="Heading2Char"/>
        </w:rPr>
        <w:t>, City of Racine</w:t>
      </w:r>
    </w:p>
    <w:p w14:paraId="6C5FB99B" w14:textId="3748AC0D" w:rsidR="00412ED9" w:rsidRPr="00086F4F" w:rsidRDefault="00412ED9" w:rsidP="00412ED9">
      <w:pPr>
        <w:pStyle w:val="Heading3"/>
      </w:pPr>
      <w:r>
        <w:t>Fetch</w:t>
      </w:r>
    </w:p>
    <w:p w14:paraId="47CEF003" w14:textId="77777777" w:rsidR="009E3C06" w:rsidRDefault="009E3C06" w:rsidP="006E388B">
      <w:pPr>
        <w:spacing w:after="0"/>
        <w:rPr>
          <w:color w:val="000000"/>
        </w:rPr>
      </w:pPr>
      <w:r w:rsidRPr="18C79712">
        <w:t xml:space="preserve">First, we need to consider how waves commonly approach the Racine area. The largest waves are likely to come from the direction with the longest fetch. For Racine, this is the northeast direction. Waves also approach Racine from other directions, but the northeast is the direction from which waves are likely to be the largest. With a </w:t>
      </w:r>
      <w:r>
        <w:t>d</w:t>
      </w:r>
      <w:r w:rsidRPr="18C79712">
        <w:t>ominant wave direction from the northeast, currents and sediment transport are most commonly heading along the shore in the direction from north to south.</w:t>
      </w:r>
    </w:p>
    <w:p w14:paraId="43C859EC" w14:textId="2EBE064F" w:rsidR="006F2F25" w:rsidRDefault="009E3C06" w:rsidP="006E388B">
      <w:pPr>
        <w:ind w:left="630" w:right="270"/>
        <w:rPr>
          <w:rStyle w:val="IntenseEmphasis"/>
          <w:i w:val="0"/>
          <w:iCs w:val="0"/>
          <w:color w:val="000000"/>
        </w:rPr>
      </w:pPr>
      <w:r w:rsidRPr="003E7003">
        <w:rPr>
          <w:noProof/>
        </w:rPr>
        <w:drawing>
          <wp:inline distT="0" distB="0" distL="0" distR="0" wp14:anchorId="4B04D0E7" wp14:editId="2B9CBDAF">
            <wp:extent cx="2159562" cy="2667000"/>
            <wp:effectExtent l="0" t="0" r="0" b="0"/>
            <wp:docPr id="12" name="image5.png" descr="Map of Lake Michigan with the longest fetch to Racine Wisconsin indicated.&#10;&#10;Racine WI is located on the west side of Lake Michigan approximately 1/5 of the way up the coastline. The longest straight line fetch would begin at the northern edge of the lake, skirt just to the west of South Fox Island, as it moves in a southwestward direction on to Ra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Map of Lake Michigan with the longest fetch to Racine Wisconsin indicated.&#10;&#10;Racine WI is located on the west side of Lake Michigan approximately 1/5 of the way up the coastline. The longest straight line fetch would begin at the northern edge of the lake, skirt just to the west of South Fox Island, as it moves in a southwestward direction on to Raci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1916" cy="2694606"/>
                    </a:xfrm>
                    <a:prstGeom prst="rect">
                      <a:avLst/>
                    </a:prstGeom>
                    <a:noFill/>
                    <a:ln>
                      <a:noFill/>
                    </a:ln>
                  </pic:spPr>
                </pic:pic>
              </a:graphicData>
            </a:graphic>
          </wp:inline>
        </w:drawing>
      </w:r>
    </w:p>
    <w:p w14:paraId="0F284CB0" w14:textId="13B15B21" w:rsidR="009E3C06" w:rsidRPr="00AD0CA2" w:rsidRDefault="009E3C06" w:rsidP="00650C2D">
      <w:pPr>
        <w:pStyle w:val="Caption"/>
      </w:pPr>
      <w:r w:rsidRPr="00AD0CA2">
        <w:t xml:space="preserve">Image </w:t>
      </w:r>
      <w:r w:rsidR="000F357B">
        <w:t>source</w:t>
      </w:r>
      <w:r w:rsidRPr="00AD0CA2">
        <w:t>: Adam Bechle, Wisconsin Sea Grant</w:t>
      </w:r>
    </w:p>
    <w:p w14:paraId="648859A9" w14:textId="77777777" w:rsidR="00917045" w:rsidRDefault="00917045" w:rsidP="009E3C06">
      <w:pPr>
        <w:pStyle w:val="Heading3"/>
        <w:ind w:left="0"/>
        <w:sectPr w:rsidR="00917045" w:rsidSect="009E3C06">
          <w:type w:val="continuous"/>
          <w:pgSz w:w="12240" w:h="15840"/>
          <w:pgMar w:top="662" w:right="720" w:bottom="274" w:left="720" w:header="720" w:footer="720" w:gutter="0"/>
          <w:cols w:num="2" w:space="0"/>
          <w:docGrid w:linePitch="360"/>
        </w:sectPr>
      </w:pPr>
    </w:p>
    <w:p w14:paraId="7FC96FC9" w14:textId="77777777" w:rsidR="00627CEE" w:rsidRDefault="00627CEE" w:rsidP="00627CEE">
      <w:pPr>
        <w:pStyle w:val="Heading3"/>
      </w:pPr>
      <w:r>
        <w:lastRenderedPageBreak/>
        <w:t>Beach Width</w:t>
      </w:r>
    </w:p>
    <w:p w14:paraId="7062CCCE" w14:textId="295367FF" w:rsidR="0054541C" w:rsidRDefault="007542E9" w:rsidP="008D6973">
      <w:pPr>
        <w:pStyle w:val="BodyText"/>
        <w:spacing w:after="240"/>
        <w:ind w:right="720"/>
      </w:pPr>
      <w:r>
        <w:t>The results of these dominant wave, current, and sediment transport directions can be seen when we look at an aerial photo of Racine Harbor. North Beach is formed by sediment transported from north to south and deposited when the currents hit Racine Harbor. Notice how much larger and wider the beach is north of the harbor than it is south of the harbor. What happens to sediments south of Racine Harbor? They get transported south by the dominant waves and currents instead of piling up near the harbor</w:t>
      </w:r>
      <w:r w:rsidR="0054541C">
        <w:t>.</w:t>
      </w:r>
    </w:p>
    <w:p w14:paraId="438CD4D1" w14:textId="0CCD2188" w:rsidR="00653927" w:rsidRDefault="00653927" w:rsidP="00653927">
      <w:pPr>
        <w:pStyle w:val="BodyText"/>
        <w:ind w:right="720"/>
        <w:jc w:val="center"/>
      </w:pPr>
      <w:r w:rsidRPr="00876FD0">
        <w:rPr>
          <w:noProof/>
        </w:rPr>
        <w:drawing>
          <wp:inline distT="0" distB="0" distL="0" distR="0" wp14:anchorId="348C1C73" wp14:editId="7E2C2A89">
            <wp:extent cx="6477000" cy="5245100"/>
            <wp:effectExtent l="0" t="0" r="0" b="0"/>
            <wp:docPr id="13" name="image14.png" descr="Google satellite photo ©2021 Landsat/Copernicus, Maxar Technologies of the City of Racine, Racine Harbor where the Root River enters Lake Michigan, North Beach, north breakwater, the Reef Point Marina, south breakwater, and south beach. &#10;&#10;The width of North Beach, as indicated by the tan sand is two to four times wider than the beach area south of the har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Google satellite photo ©2021 Landsat/Copernicus, Maxar Technologies of the City of Racine, Racine Harbor where the Root River enters Lake Michigan, North Beach, north breakwater, the Reef Point Marina, south breakwater, and south beach. &#10;&#10;The width of North Beach, as indicated by the tan sand is two to four times wider than the beach area south of the harb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0" cy="5245100"/>
                    </a:xfrm>
                    <a:prstGeom prst="rect">
                      <a:avLst/>
                    </a:prstGeom>
                    <a:noFill/>
                    <a:ln>
                      <a:noFill/>
                    </a:ln>
                  </pic:spPr>
                </pic:pic>
              </a:graphicData>
            </a:graphic>
          </wp:inline>
        </w:drawing>
      </w:r>
    </w:p>
    <w:p w14:paraId="6C870092" w14:textId="77777777" w:rsidR="00653927" w:rsidRDefault="00653927" w:rsidP="00650C2D">
      <w:pPr>
        <w:pStyle w:val="Caption"/>
      </w:pPr>
      <w:r>
        <w:t>Maps Data: Google, ©2021 Landsat/Copernicus, Maxar Technologies, U.S. Geological Survey, USDA Farm Service Agency, Map data ©2021</w:t>
      </w:r>
    </w:p>
    <w:p w14:paraId="7FF31825" w14:textId="77777777" w:rsidR="008D6973" w:rsidRDefault="008D6973" w:rsidP="00653927">
      <w:pPr>
        <w:pStyle w:val="BodyText"/>
        <w:ind w:right="720"/>
        <w:sectPr w:rsidR="008D6973" w:rsidSect="00917045">
          <w:pgSz w:w="12240" w:h="15840"/>
          <w:pgMar w:top="662" w:right="720" w:bottom="274" w:left="720" w:header="720" w:footer="720" w:gutter="0"/>
          <w:cols w:space="0"/>
          <w:docGrid w:linePitch="360"/>
        </w:sectPr>
      </w:pPr>
    </w:p>
    <w:p w14:paraId="6724A95B" w14:textId="77777777" w:rsidR="000F6AA6" w:rsidRDefault="000F6AA6" w:rsidP="000F6AA6">
      <w:pPr>
        <w:pStyle w:val="Heading3"/>
        <w:ind w:left="0"/>
      </w:pPr>
      <w:r>
        <w:lastRenderedPageBreak/>
        <w:t>Impact of Water Levels</w:t>
      </w:r>
    </w:p>
    <w:p w14:paraId="2514D19F" w14:textId="0F952121" w:rsidR="000F6AA6" w:rsidRDefault="000F6AA6" w:rsidP="000F6AA6">
      <w:pPr>
        <w:ind w:left="0"/>
      </w:pPr>
      <w:r w:rsidRPr="00AD0CA2">
        <w:t>How do water levels affect North Beach? Let’s compare what North Beach looked like in 2010, when water levels were below average, to 2020, when water levels were near record highs.</w:t>
      </w:r>
    </w:p>
    <w:p w14:paraId="537BD6C8" w14:textId="77301406" w:rsidR="000F6AA6" w:rsidRPr="00AD0CA2" w:rsidRDefault="000F6AA6" w:rsidP="000F6AA6">
      <w:pPr>
        <w:ind w:left="0"/>
      </w:pPr>
      <w:r w:rsidRPr="00AD0CA2">
        <w:t xml:space="preserve">The southern end of the images, where the north breakwater enters the lake and the parking lot that lies to the north of Barker Street and west of </w:t>
      </w:r>
      <w:proofErr w:type="spellStart"/>
      <w:r w:rsidRPr="00AD0CA2">
        <w:t>Hoeffert</w:t>
      </w:r>
      <w:proofErr w:type="spellEnd"/>
      <w:r w:rsidRPr="00AD0CA2">
        <w:t xml:space="preserve"> Street serve as reference points</w:t>
      </w:r>
      <w:r>
        <w:t>.</w:t>
      </w:r>
    </w:p>
    <w:p w14:paraId="2ABA7E6E" w14:textId="77777777" w:rsidR="000F6AA6" w:rsidRDefault="000F6AA6" w:rsidP="000F6AA6">
      <w:r w:rsidRPr="008A34ED">
        <w:rPr>
          <w:noProof/>
        </w:rPr>
        <w:drawing>
          <wp:inline distT="0" distB="0" distL="0" distR="0" wp14:anchorId="4E1FE8C1" wp14:editId="3931075C">
            <wp:extent cx="2667000" cy="5448300"/>
            <wp:effectExtent l="0" t="0" r="0" b="0"/>
            <wp:docPr id="175872204" name="image13.png" descr="A satellite image of North Beach in Racine Wisconsin in 2010 when water levels were below average.&#10;&#10;The southern end of the image, where the north breakwater enters the lake and the parking lot that lies to the north of Barker Street and west of Hoeffert Street serve as reference points. &#10;&#10;The beach width, as represented by the tan sand, extends from the southeast corner of the parking lot toward Lake Michigan at a distance of approximately the width of four parking lots. The beach extends beyond the Racine Yacht Club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A satellite image of North Beach in Racine Wisconsin in 2010 when water levels were below average.&#10;&#10;The southern end of the image, where the north breakwater enters the lake and the parking lot that lies to the north of Barker Street and west of Hoeffert Street serve as reference points. &#10;&#10;The beach width, as represented by the tan sand, extends from the southeast corner of the parking lot toward Lake Michigan at a distance of approximately the width of four parking lots. The beach extends beyond the Racine Yacht Club building.   "/>
                    <pic:cNvPicPr>
                      <a:picLocks noChangeAspect="1" noChangeArrowheads="1"/>
                    </pic:cNvPicPr>
                  </pic:nvPicPr>
                  <pic:blipFill>
                    <a:blip r:embed="rId29">
                      <a:extLst>
                        <a:ext uri="{28A0092B-C50C-407E-A947-70E740481C1C}">
                          <a14:useLocalDpi xmlns:a14="http://schemas.microsoft.com/office/drawing/2010/main" val="0"/>
                        </a:ext>
                      </a:extLst>
                    </a:blip>
                    <a:srcRect t="3812" r="50615"/>
                    <a:stretch>
                      <a:fillRect/>
                    </a:stretch>
                  </pic:blipFill>
                  <pic:spPr bwMode="auto">
                    <a:xfrm>
                      <a:off x="0" y="0"/>
                      <a:ext cx="2667000" cy="5448300"/>
                    </a:xfrm>
                    <a:prstGeom prst="rect">
                      <a:avLst/>
                    </a:prstGeom>
                    <a:noFill/>
                    <a:ln>
                      <a:noFill/>
                    </a:ln>
                  </pic:spPr>
                </pic:pic>
              </a:graphicData>
            </a:graphic>
          </wp:inline>
        </w:drawing>
      </w:r>
      <w:r w:rsidRPr="002C6B82">
        <w:rPr>
          <w:noProof/>
        </w:rPr>
        <w:drawing>
          <wp:inline distT="0" distB="0" distL="0" distR="0" wp14:anchorId="28F426B2" wp14:editId="397D3F13">
            <wp:extent cx="2603500" cy="5549900"/>
            <wp:effectExtent l="0" t="0" r="0" b="0"/>
            <wp:docPr id="1270019118" name="image13.png" descr="A satellite image of North Beach in Racine Wisconsin in 2020 when water levels were above average.&#10;&#10;The southern end of the image, where the north breakwater enters the lake and the parking lot that lies to the north of Barker Street and west of Hoeffert Street serve as reference points. &#10;&#10;The beach width, as represented by the tan sand, extends from the southeast corner of the parking lot toward Lake Michigan at a distance of approximately the width of two parking lots. The beach does not reach the Racine Yacht Club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A satellite image of North Beach in Racine Wisconsin in 2020 when water levels were above average.&#10;&#10;The southern end of the image, where the north breakwater enters the lake and the parking lot that lies to the north of Barker Street and west of Hoeffert Street serve as reference points. &#10;&#10;The beach width, as represented by the tan sand, extends from the southeast corner of the parking lot toward Lake Michigan at a distance of approximately the width of two parking lots. The beach does not reach the Racine Yacht Club building."/>
                    <pic:cNvPicPr>
                      <a:picLocks noChangeAspect="1" noChangeArrowheads="1"/>
                    </pic:cNvPicPr>
                  </pic:nvPicPr>
                  <pic:blipFill>
                    <a:blip r:embed="rId29">
                      <a:extLst>
                        <a:ext uri="{28A0092B-C50C-407E-A947-70E740481C1C}">
                          <a14:useLocalDpi xmlns:a14="http://schemas.microsoft.com/office/drawing/2010/main" val="0"/>
                        </a:ext>
                      </a:extLst>
                    </a:blip>
                    <a:srcRect l="51848" t="2132"/>
                    <a:stretch>
                      <a:fillRect/>
                    </a:stretch>
                  </pic:blipFill>
                  <pic:spPr bwMode="auto">
                    <a:xfrm>
                      <a:off x="0" y="0"/>
                      <a:ext cx="2603500" cy="5549900"/>
                    </a:xfrm>
                    <a:prstGeom prst="rect">
                      <a:avLst/>
                    </a:prstGeom>
                    <a:noFill/>
                    <a:ln>
                      <a:noFill/>
                    </a:ln>
                  </pic:spPr>
                </pic:pic>
              </a:graphicData>
            </a:graphic>
          </wp:inline>
        </w:drawing>
      </w:r>
    </w:p>
    <w:p w14:paraId="4F91083E" w14:textId="77777777" w:rsidR="000F6AA6" w:rsidRPr="00AD0CA2" w:rsidRDefault="000F6AA6" w:rsidP="00650C2D">
      <w:pPr>
        <w:pStyle w:val="Caption"/>
      </w:pPr>
      <w:r w:rsidRPr="00AD0CA2">
        <w:t xml:space="preserve">Map Data: Sources: Esri, HERE, Garmin, Intermap, increment P Corp., GEBCO, USGS, FAO, NPS, NRCAN, GeoBase, IGN, </w:t>
      </w:r>
      <w:proofErr w:type="spellStart"/>
      <w:r w:rsidRPr="00AD0CA2">
        <w:t>Kadaster</w:t>
      </w:r>
      <w:proofErr w:type="spellEnd"/>
      <w:r w:rsidRPr="00AD0CA2">
        <w:t xml:space="preserve"> NL, Ordnance Survey, Esri Japan, METI, Esri China (Hong Kong), (c) OpenStreetMap contributors, and the GIS User Community</w:t>
      </w:r>
    </w:p>
    <w:p w14:paraId="09F61AE7" w14:textId="3351CDC2" w:rsidR="000F6AA6" w:rsidRDefault="000F6AA6" w:rsidP="000F6AA6">
      <w:pPr>
        <w:spacing w:before="240"/>
        <w:sectPr w:rsidR="000F6AA6" w:rsidSect="000F6AA6">
          <w:pgSz w:w="12240" w:h="15840"/>
          <w:pgMar w:top="1440" w:right="1440" w:bottom="1440" w:left="1440" w:header="576" w:footer="288" w:gutter="0"/>
          <w:cols w:space="720"/>
          <w:docGrid w:linePitch="360"/>
        </w:sectPr>
      </w:pPr>
    </w:p>
    <w:p w14:paraId="4172C45E" w14:textId="77777777" w:rsidR="000F6AA6" w:rsidRPr="00AD0CA2" w:rsidRDefault="000F6AA6" w:rsidP="000F6AA6">
      <w:r w:rsidRPr="00AD0CA2">
        <w:lastRenderedPageBreak/>
        <w:t>In the 2010 image, the beach width, as represented by the tan sand, extends from the southeast corner of the parking lot toward Lake Michigan at a distance of approximately the width of four parking lots. The beach extends beyond the Racine Yacht Club building.</w:t>
      </w:r>
    </w:p>
    <w:p w14:paraId="6AE429AE" w14:textId="77777777" w:rsidR="000F6AA6" w:rsidRPr="0048645A" w:rsidRDefault="000F6AA6" w:rsidP="000F6AA6">
      <w:r w:rsidRPr="00AD0CA2">
        <w:t>In the 2020 image, the beach width extends from the southeast corner of the parking lot toward Lake Michigan at a distance of approximately the width of two parking lots. The beach does not reach the Racine Yacht Club building. In other words, the beach width in 2020 is approximately 1/2 of what it was in 2010.</w:t>
      </w:r>
    </w:p>
    <w:p w14:paraId="4A030619" w14:textId="22A9490A" w:rsidR="00BB1FD4" w:rsidRDefault="00BB1FD4" w:rsidP="00650C2D">
      <w:pPr>
        <w:pStyle w:val="Caption"/>
      </w:pPr>
      <w:r w:rsidRPr="00BB1FD4">
        <w:rPr>
          <w:rStyle w:val="Heading2Char"/>
          <w:noProof/>
        </w:rPr>
        <w:drawing>
          <wp:anchor distT="0" distB="0" distL="114300" distR="114300" simplePos="0" relativeHeight="251672576" behindDoc="0" locked="0" layoutInCell="1" allowOverlap="1" wp14:anchorId="033EAFEC" wp14:editId="02E4E12E">
            <wp:simplePos x="0" y="0"/>
            <wp:positionH relativeFrom="column">
              <wp:posOffset>4419600</wp:posOffset>
            </wp:positionH>
            <wp:positionV relativeFrom="paragraph">
              <wp:posOffset>314325</wp:posOffset>
            </wp:positionV>
            <wp:extent cx="2182495" cy="2882877"/>
            <wp:effectExtent l="0" t="0" r="0" b="0"/>
            <wp:wrapNone/>
            <wp:docPr id="14" name="image11.png" descr="Map of Lake Michigan with the longest fetch to Algoma Wisconsin indicated.&#10;&#10;Algoma WI is located on the west side of Lake Michigan approximately 1/2 of the way up the coastline and just south of the Door County penninsula. The longest straight line fetch would begin at the southern edge of the lake and move in a northwest direction toward Alg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Map of Lake Michigan with the longest fetch to Algoma Wisconsin indicated.&#10;&#10;Algoma WI is located on the west side of Lake Michigan approximately 1/2 of the way up the coastline and just south of the Door County penninsula. The longest straight line fetch would begin at the southern edge of the lake and move in a northwest direction toward Algom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09"/>
                    <a:stretch>
                      <a:fillRect/>
                    </a:stretch>
                  </pic:blipFill>
                  <pic:spPr bwMode="auto">
                    <a:xfrm>
                      <a:off x="0" y="0"/>
                      <a:ext cx="2182495" cy="28828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0F6" w:rsidRPr="00BB1FD4">
        <w:rPr>
          <w:rStyle w:val="Heading2Char"/>
        </w:rPr>
        <w:t xml:space="preserve">E. </w:t>
      </w:r>
      <w:r w:rsidR="00370BAD" w:rsidRPr="00BB1FD4">
        <w:rPr>
          <w:rStyle w:val="Heading2Char"/>
        </w:rPr>
        <w:t>Comparison of Racine and Algoma</w:t>
      </w:r>
      <w:r>
        <w:tab/>
        <w:t xml:space="preserve">Image </w:t>
      </w:r>
      <w:r w:rsidR="000F357B">
        <w:t>source</w:t>
      </w:r>
      <w:r>
        <w:t>: Adam Bechle, Wisconsin Sea Grant</w:t>
      </w:r>
    </w:p>
    <w:p w14:paraId="113CDA2E" w14:textId="2B4A7A47" w:rsidR="004A47FC" w:rsidRDefault="00EF20F6" w:rsidP="00BB1FD4">
      <w:pPr>
        <w:pStyle w:val="BodyText"/>
        <w:spacing w:after="240"/>
        <w:ind w:right="3780"/>
      </w:pPr>
      <w:r w:rsidRPr="0048645A">
        <w:t>Let’s compare Racine with the city of Algoma, located much further north in Wisconsin. Here, the longest fetch is from the southeast direction.</w:t>
      </w:r>
      <w:r w:rsidR="00BB1FD4">
        <w:t xml:space="preserve"> </w:t>
      </w:r>
      <w:r w:rsidRPr="0048645A">
        <w:t xml:space="preserve">Where do you think the large beach is located in Algoma? It’s on the south side of Algoma Harbor. </w:t>
      </w:r>
    </w:p>
    <w:p w14:paraId="6013A567" w14:textId="405C56B7" w:rsidR="00BB1FD4" w:rsidRDefault="00EF20F6" w:rsidP="000F357B">
      <w:pPr>
        <w:pStyle w:val="BodyText"/>
        <w:spacing w:after="360"/>
        <w:ind w:right="3787"/>
      </w:pPr>
      <w:r w:rsidRPr="0048645A">
        <w:t>Can you see this play out at other locations in Wisconsin?</w:t>
      </w:r>
    </w:p>
    <w:p w14:paraId="0A5C3123" w14:textId="7049BF84" w:rsidR="005A7C32" w:rsidRPr="005A7C32" w:rsidRDefault="005A7C32" w:rsidP="005A7C32">
      <w:r w:rsidRPr="004663C8">
        <w:rPr>
          <w:noProof/>
        </w:rPr>
        <w:drawing>
          <wp:inline distT="0" distB="0" distL="0" distR="0" wp14:anchorId="58450C0F" wp14:editId="6BEC84DF">
            <wp:extent cx="6045200" cy="4292600"/>
            <wp:effectExtent l="0" t="0" r="0" b="0"/>
            <wp:docPr id="933383722" name="image1.png" descr="Google satellite photo ©2021 Landsat/Copernicus, Maxar Technologies of the City of Algoma, Algoma Harbor where the Ahnapee River enters Lake Michigan, Crescent Beach which lies south of the harbor, and the area north of the harbor.&#10;&#10;The width of Crescent Beach, as indicated by the tan sand is two to four times wider than the beach area north of the harbor which is barely discer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Google satellite photo ©2021 Landsat/Copernicus, Maxar Technologies of the City of Algoma, Algoma Harbor where the Ahnapee River enters Lake Michigan, Crescent Beach which lies south of the harbor, and the area north of the harbor.&#10;&#10;The width of Crescent Beach, as indicated by the tan sand is two to four times wider than the beach area north of the harbor which is barely discernab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5200" cy="4292600"/>
                    </a:xfrm>
                    <a:prstGeom prst="rect">
                      <a:avLst/>
                    </a:prstGeom>
                    <a:noFill/>
                    <a:ln>
                      <a:noFill/>
                    </a:ln>
                  </pic:spPr>
                </pic:pic>
              </a:graphicData>
            </a:graphic>
          </wp:inline>
        </w:drawing>
      </w:r>
    </w:p>
    <w:p w14:paraId="762A6AD4" w14:textId="77777777" w:rsidR="00412ED9" w:rsidRDefault="00412ED9" w:rsidP="00650C2D">
      <w:pPr>
        <w:pStyle w:val="Caption"/>
      </w:pPr>
      <w:r w:rsidRPr="00AD0CA2">
        <w:t>Maps Data: Google, ©2021 Maxar Technologies, USDA Farm Service Agency, Map data ©2021</w:t>
      </w:r>
    </w:p>
    <w:sectPr w:rsidR="00412ED9" w:rsidSect="005A7C32">
      <w:type w:val="continuous"/>
      <w:pgSz w:w="12240" w:h="15840"/>
      <w:pgMar w:top="662" w:right="720" w:bottom="274" w:left="72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37CDF" w14:textId="77777777" w:rsidR="00177A3D" w:rsidRDefault="00177A3D" w:rsidP="00E42421">
      <w:r>
        <w:separator/>
      </w:r>
    </w:p>
  </w:endnote>
  <w:endnote w:type="continuationSeparator" w:id="0">
    <w:p w14:paraId="4192C8FD" w14:textId="77777777" w:rsidR="00177A3D" w:rsidRDefault="00177A3D" w:rsidP="00E42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ed Hat Text SemiBold">
    <w:altName w:val="Calibri"/>
    <w:panose1 w:val="02010303040201060303"/>
    <w:charset w:val="00"/>
    <w:family w:val="auto"/>
    <w:pitch w:val="variable"/>
    <w:sig w:usb0="A000006F" w:usb1="4000006B" w:usb2="00000028" w:usb3="00000000" w:csb0="000000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Red Hat Text">
    <w:altName w:val="Calibri"/>
    <w:panose1 w:val="02010303040201060303"/>
    <w:charset w:val="00"/>
    <w:family w:val="auto"/>
    <w:pitch w:val="variable"/>
    <w:sig w:usb0="A000006F" w:usb1="4000006B" w:usb2="00000028" w:usb3="00000000" w:csb0="00000093"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C87A" w14:textId="2198CC9D" w:rsidR="00AC0548" w:rsidRDefault="00BE63D3" w:rsidP="00BE63D3">
    <w:pPr>
      <w:pStyle w:val="Footer"/>
      <w:jc w:val="center"/>
    </w:pPr>
    <w: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590C9" w14:textId="5EE61B48" w:rsidR="00837646" w:rsidRDefault="00E66936" w:rsidP="002B45B0">
    <w:pPr>
      <w:pStyle w:val="Footer"/>
      <w:tabs>
        <w:tab w:val="clear" w:pos="4680"/>
        <w:tab w:val="clear" w:pos="9360"/>
        <w:tab w:val="center" w:pos="5580"/>
        <w:tab w:val="right" w:pos="10710"/>
      </w:tabs>
      <w:rPr>
        <w:spacing w:val="3"/>
        <w:u w:val="single"/>
      </w:rPr>
    </w:pPr>
    <w:r>
      <w:rPr>
        <w:noProof/>
      </w:rPr>
      <mc:AlternateContent>
        <mc:Choice Requires="wps">
          <w:drawing>
            <wp:anchor distT="0" distB="0" distL="0" distR="0" simplePos="0" relativeHeight="251659264" behindDoc="1" locked="0" layoutInCell="1" allowOverlap="1" wp14:anchorId="0A4510C3" wp14:editId="387041E0">
              <wp:simplePos x="0" y="0"/>
              <wp:positionH relativeFrom="margin">
                <wp:align>right</wp:align>
              </wp:positionH>
              <wp:positionV relativeFrom="paragraph">
                <wp:posOffset>-22225</wp:posOffset>
              </wp:positionV>
              <wp:extent cx="6838950" cy="69850"/>
              <wp:effectExtent l="0" t="0" r="19050" b="2540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0" cy="6985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55555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08D5" id="Graphic 37" o:spid="_x0000_s1026" alt="&quot;&quot;" style="position:absolute;margin-left:487.3pt;margin-top:-1.75pt;width:538.5pt;height:5.5pt;z-index:-2516572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coordsize="640080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color="#555" strokeweight=".56089mm">
              <v:path arrowok="t"/>
              <w10:wrap type="topAndBottom" anchorx="margin"/>
            </v:shape>
          </w:pict>
        </mc:Fallback>
      </mc:AlternateContent>
    </w:r>
    <w:r w:rsidR="0049243A">
      <w:rPr>
        <w:noProof/>
      </w:rPr>
      <w:t>COASTAL ENGINEERING</w:t>
    </w:r>
    <w:r w:rsidR="0049243A">
      <w:rPr>
        <w:noProof/>
      </w:rPr>
      <w:tab/>
    </w:r>
    <w:r w:rsidR="00474B5B" w:rsidRPr="008C3B4B">
      <w:rPr>
        <w:spacing w:val="3"/>
      </w:rPr>
      <w:fldChar w:fldCharType="begin"/>
    </w:r>
    <w:r w:rsidR="00474B5B" w:rsidRPr="008C3B4B">
      <w:rPr>
        <w:spacing w:val="3"/>
      </w:rPr>
      <w:instrText xml:space="preserve"> PAGE   \* MERGEFORMAT </w:instrText>
    </w:r>
    <w:r w:rsidR="00474B5B" w:rsidRPr="008C3B4B">
      <w:rPr>
        <w:spacing w:val="3"/>
      </w:rPr>
      <w:fldChar w:fldCharType="separate"/>
    </w:r>
    <w:r w:rsidR="00474B5B">
      <w:rPr>
        <w:spacing w:val="3"/>
      </w:rPr>
      <w:t>2</w:t>
    </w:r>
    <w:r w:rsidR="00474B5B" w:rsidRPr="008C3B4B">
      <w:rPr>
        <w:noProof/>
        <w:spacing w:val="3"/>
      </w:rPr>
      <w:fldChar w:fldCharType="end"/>
    </w:r>
    <w:r w:rsidR="002B45B0">
      <w:tab/>
    </w:r>
    <w:hyperlink r:id="rId1" w:history="1">
      <w:r w:rsidR="002B45B0" w:rsidRPr="00E303DD">
        <w:rPr>
          <w:rStyle w:val="Hyperlink"/>
          <w:color w:val="000000" w:themeColor="text1"/>
        </w:rPr>
        <w:t>go.wisc.edu/coastal-engineering</w:t>
      </w:r>
    </w:hyperlink>
  </w:p>
  <w:p w14:paraId="08BC331C" w14:textId="009A3A92" w:rsidR="0049243A" w:rsidRDefault="0049243A" w:rsidP="00837646">
    <w:pPr>
      <w:pStyle w:val="Footer"/>
      <w:tabs>
        <w:tab w:val="clear" w:pos="4680"/>
        <w:tab w:val="center" w:pos="6750"/>
      </w:tabs>
      <w:rPr>
        <w:sz w:val="14"/>
      </w:rPr>
    </w:pPr>
    <w:r>
      <w:rPr>
        <w:spacing w:val="3"/>
      </w:rPr>
      <w:t>People, Places &amp; Practices</w:t>
    </w:r>
    <w:r>
      <w:rPr>
        <w:spacing w:val="3"/>
      </w:rPr>
      <w:tab/>
    </w:r>
    <w:r>
      <w:rPr>
        <w:spacing w:val="3"/>
      </w:rPr>
      <w:tab/>
    </w:r>
    <w:r>
      <w:rPr>
        <w:sz w:val="14"/>
      </w:rPr>
      <w:t>Wisconsin</w:t>
    </w:r>
    <w:r>
      <w:rPr>
        <w:spacing w:val="9"/>
        <w:sz w:val="14"/>
      </w:rPr>
      <w:t xml:space="preserve"> </w:t>
    </w:r>
    <w:r>
      <w:rPr>
        <w:sz w:val="14"/>
      </w:rPr>
      <w:t>Sea</w:t>
    </w:r>
    <w:r>
      <w:rPr>
        <w:spacing w:val="9"/>
        <w:sz w:val="14"/>
      </w:rPr>
      <w:t xml:space="preserve"> </w:t>
    </w:r>
    <w:r>
      <w:rPr>
        <w:sz w:val="14"/>
      </w:rPr>
      <w:t>Grant,</w:t>
    </w:r>
    <w:r>
      <w:rPr>
        <w:spacing w:val="9"/>
        <w:sz w:val="14"/>
      </w:rPr>
      <w:t xml:space="preserve"> </w:t>
    </w:r>
    <w:r>
      <w:rPr>
        <w:sz w:val="14"/>
      </w:rPr>
      <w:t>UW</w:t>
    </w:r>
    <w:r>
      <w:rPr>
        <w:spacing w:val="9"/>
        <w:sz w:val="14"/>
      </w:rPr>
      <w:t xml:space="preserve"> </w:t>
    </w:r>
    <w:r>
      <w:rPr>
        <w:sz w:val="14"/>
      </w:rPr>
      <w:t>Aquatic</w:t>
    </w:r>
    <w:r>
      <w:rPr>
        <w:spacing w:val="9"/>
        <w:sz w:val="14"/>
      </w:rPr>
      <w:t xml:space="preserve"> </w:t>
    </w:r>
    <w:r>
      <w:rPr>
        <w:sz w:val="14"/>
      </w:rPr>
      <w:t>Sciences</w:t>
    </w:r>
    <w:r>
      <w:rPr>
        <w:spacing w:val="9"/>
        <w:sz w:val="14"/>
      </w:rPr>
      <w:t xml:space="preserve"> </w:t>
    </w:r>
    <w:r>
      <w:rPr>
        <w:sz w:val="14"/>
      </w:rPr>
      <w:t>Center</w:t>
    </w:r>
    <w:r>
      <w:rPr>
        <w:spacing w:val="51"/>
        <w:sz w:val="14"/>
      </w:rPr>
      <w:t xml:space="preserve"> </w:t>
    </w:r>
    <w:r>
      <w:rPr>
        <w:sz w:val="14"/>
      </w:rPr>
      <w:t>|</w:t>
    </w:r>
    <w:r>
      <w:rPr>
        <w:spacing w:val="51"/>
        <w:sz w:val="14"/>
      </w:rPr>
      <w:t xml:space="preserve"> </w:t>
    </w:r>
    <w:r w:rsidR="0017246E">
      <w:rPr>
        <w:sz w:val="14"/>
      </w:rPr>
      <w:t>Fall</w:t>
    </w:r>
    <w:r>
      <w:rPr>
        <w:sz w:val="14"/>
      </w:rPr>
      <w:t xml:space="preserve"> 2025</w:t>
    </w:r>
  </w:p>
  <w:p w14:paraId="35A172A4" w14:textId="77777777" w:rsidR="00F3455F" w:rsidRDefault="00F3455F" w:rsidP="00E42421">
    <w:pPr>
      <w:pStyle w:val="Footer"/>
    </w:pPr>
  </w:p>
  <w:p w14:paraId="56C80068" w14:textId="77777777" w:rsidR="00F3455F" w:rsidRPr="008C71F2" w:rsidRDefault="00F3455F" w:rsidP="00E42421">
    <w:pPr>
      <w:pStyle w:val="Footer"/>
      <w:rPr>
        <w:sz w:val="14"/>
        <w:szCs w:val="14"/>
      </w:rPr>
    </w:pPr>
    <w:r w:rsidRPr="008C71F2">
      <w:rPr>
        <w:sz w:val="14"/>
        <w:szCs w:val="14"/>
      </w:rPr>
      <w:t>This curriculum was prepared by Adam Bechle, Ginny Carlton, and Anne Moser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4A704" w14:textId="77777777" w:rsidR="00177A3D" w:rsidRDefault="00177A3D" w:rsidP="00E42421">
      <w:r>
        <w:separator/>
      </w:r>
    </w:p>
  </w:footnote>
  <w:footnote w:type="continuationSeparator" w:id="0">
    <w:p w14:paraId="6725BDF8" w14:textId="77777777" w:rsidR="00177A3D" w:rsidRDefault="00177A3D" w:rsidP="00E42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5420" w14:textId="0B9AE6D5" w:rsidR="00D87048" w:rsidRPr="003A61B0" w:rsidRDefault="00D87048" w:rsidP="00E42421">
    <w:r w:rsidRPr="003A61B0">
      <w:t>LESSON</w:t>
    </w:r>
    <w:r w:rsidRPr="003A61B0">
      <w:rPr>
        <w:spacing w:val="1"/>
      </w:rPr>
      <w:t xml:space="preserve"> </w:t>
    </w:r>
    <w:r w:rsidR="00DE067D">
      <w:t>2</w:t>
    </w:r>
    <w:r w:rsidRPr="003A61B0">
      <w:t xml:space="preserve"> </w:t>
    </w:r>
    <w:r>
      <w:t xml:space="preserve">COASTAL </w:t>
    </w:r>
    <w:r w:rsidR="00DE067D">
      <w:t>FEATURES &amp; PROCESSES OF THE GREAT LAKES</w:t>
    </w:r>
    <w:r w:rsidR="00653927">
      <w:t xml:space="preserve"> — BACKGROUND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041"/>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790EC2"/>
    <w:multiLevelType w:val="hybridMultilevel"/>
    <w:tmpl w:val="D2104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21FFF"/>
    <w:multiLevelType w:val="hybridMultilevel"/>
    <w:tmpl w:val="454A74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4C523DA"/>
    <w:multiLevelType w:val="hybridMultilevel"/>
    <w:tmpl w:val="FF3AD8EC"/>
    <w:lvl w:ilvl="0" w:tplc="0409000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9C60F89"/>
    <w:multiLevelType w:val="hybridMultilevel"/>
    <w:tmpl w:val="6CF8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D5C1D"/>
    <w:multiLevelType w:val="multilevel"/>
    <w:tmpl w:val="979E0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1C70FC"/>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65616A"/>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B07C4A"/>
    <w:multiLevelType w:val="hybridMultilevel"/>
    <w:tmpl w:val="D87CC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3611FFD"/>
    <w:multiLevelType w:val="hybridMultilevel"/>
    <w:tmpl w:val="CCBC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065881"/>
    <w:multiLevelType w:val="hybridMultilevel"/>
    <w:tmpl w:val="3794A8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1A136E15"/>
    <w:multiLevelType w:val="hybridMultilevel"/>
    <w:tmpl w:val="B70A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815E38"/>
    <w:multiLevelType w:val="multilevel"/>
    <w:tmpl w:val="5B8093B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5E1E9B"/>
    <w:multiLevelType w:val="hybridMultilevel"/>
    <w:tmpl w:val="4F3E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74B3D"/>
    <w:multiLevelType w:val="multilevel"/>
    <w:tmpl w:val="491E9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85330A"/>
    <w:multiLevelType w:val="hybridMultilevel"/>
    <w:tmpl w:val="EFDEDF72"/>
    <w:lvl w:ilvl="0" w:tplc="D5BC3EE8">
      <w:start w:val="1"/>
      <w:numFmt w:val="bullet"/>
      <w:lvlText w:val=""/>
      <w:lvlJc w:val="left"/>
      <w:pPr>
        <w:ind w:left="720" w:hanging="360"/>
      </w:pPr>
      <w:rPr>
        <w:rFonts w:ascii="Symbol" w:hAnsi="Symbol" w:hint="default"/>
      </w:rPr>
    </w:lvl>
    <w:lvl w:ilvl="1" w:tplc="97FE86CA">
      <w:start w:val="1"/>
      <w:numFmt w:val="bullet"/>
      <w:lvlText w:val="o"/>
      <w:lvlJc w:val="left"/>
      <w:pPr>
        <w:ind w:left="1440" w:hanging="360"/>
      </w:pPr>
      <w:rPr>
        <w:rFonts w:ascii="Courier New" w:hAnsi="Courier New" w:cs="Times New Roman" w:hint="default"/>
      </w:rPr>
    </w:lvl>
    <w:lvl w:ilvl="2" w:tplc="92DC6F6C">
      <w:start w:val="1"/>
      <w:numFmt w:val="bullet"/>
      <w:lvlText w:val=""/>
      <w:lvlJc w:val="left"/>
      <w:pPr>
        <w:ind w:left="2160" w:hanging="360"/>
      </w:pPr>
      <w:rPr>
        <w:rFonts w:ascii="Wingdings" w:hAnsi="Wingdings" w:hint="default"/>
      </w:rPr>
    </w:lvl>
    <w:lvl w:ilvl="3" w:tplc="FCBEA7C4">
      <w:start w:val="1"/>
      <w:numFmt w:val="bullet"/>
      <w:lvlText w:val=""/>
      <w:lvlJc w:val="left"/>
      <w:pPr>
        <w:ind w:left="2880" w:hanging="360"/>
      </w:pPr>
      <w:rPr>
        <w:rFonts w:ascii="Symbol" w:hAnsi="Symbol" w:hint="default"/>
      </w:rPr>
    </w:lvl>
    <w:lvl w:ilvl="4" w:tplc="81D06AB0">
      <w:start w:val="1"/>
      <w:numFmt w:val="bullet"/>
      <w:lvlText w:val="o"/>
      <w:lvlJc w:val="left"/>
      <w:pPr>
        <w:ind w:left="3600" w:hanging="360"/>
      </w:pPr>
      <w:rPr>
        <w:rFonts w:ascii="Courier New" w:hAnsi="Courier New" w:cs="Times New Roman" w:hint="default"/>
      </w:rPr>
    </w:lvl>
    <w:lvl w:ilvl="5" w:tplc="7064439A">
      <w:start w:val="1"/>
      <w:numFmt w:val="bullet"/>
      <w:lvlText w:val=""/>
      <w:lvlJc w:val="left"/>
      <w:pPr>
        <w:ind w:left="4320" w:hanging="360"/>
      </w:pPr>
      <w:rPr>
        <w:rFonts w:ascii="Wingdings" w:hAnsi="Wingdings" w:hint="default"/>
      </w:rPr>
    </w:lvl>
    <w:lvl w:ilvl="6" w:tplc="E5C43A50">
      <w:start w:val="1"/>
      <w:numFmt w:val="bullet"/>
      <w:lvlText w:val=""/>
      <w:lvlJc w:val="left"/>
      <w:pPr>
        <w:ind w:left="5040" w:hanging="360"/>
      </w:pPr>
      <w:rPr>
        <w:rFonts w:ascii="Symbol" w:hAnsi="Symbol" w:hint="default"/>
      </w:rPr>
    </w:lvl>
    <w:lvl w:ilvl="7" w:tplc="76E6F08A">
      <w:start w:val="1"/>
      <w:numFmt w:val="bullet"/>
      <w:lvlText w:val="o"/>
      <w:lvlJc w:val="left"/>
      <w:pPr>
        <w:ind w:left="5760" w:hanging="360"/>
      </w:pPr>
      <w:rPr>
        <w:rFonts w:ascii="Courier New" w:hAnsi="Courier New" w:cs="Times New Roman" w:hint="default"/>
      </w:rPr>
    </w:lvl>
    <w:lvl w:ilvl="8" w:tplc="935EE14E">
      <w:start w:val="1"/>
      <w:numFmt w:val="bullet"/>
      <w:lvlText w:val=""/>
      <w:lvlJc w:val="left"/>
      <w:pPr>
        <w:ind w:left="6480" w:hanging="360"/>
      </w:pPr>
      <w:rPr>
        <w:rFonts w:ascii="Wingdings" w:hAnsi="Wingdings" w:hint="default"/>
      </w:rPr>
    </w:lvl>
  </w:abstractNum>
  <w:abstractNum w:abstractNumId="16" w15:restartNumberingAfterBreak="0">
    <w:nsid w:val="33F6281A"/>
    <w:multiLevelType w:val="hybridMultilevel"/>
    <w:tmpl w:val="43DCCE5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483C1A"/>
    <w:multiLevelType w:val="multilevel"/>
    <w:tmpl w:val="BD10B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5D55FAE"/>
    <w:multiLevelType w:val="hybridMultilevel"/>
    <w:tmpl w:val="9E720A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306CFC"/>
    <w:multiLevelType w:val="hybridMultilevel"/>
    <w:tmpl w:val="BA420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4E39F0"/>
    <w:multiLevelType w:val="hybridMultilevel"/>
    <w:tmpl w:val="C444D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BC044E"/>
    <w:multiLevelType w:val="hybridMultilevel"/>
    <w:tmpl w:val="06CE71F0"/>
    <w:lvl w:ilvl="0" w:tplc="9C2CB93A">
      <w:start w:val="1"/>
      <w:numFmt w:val="decimal"/>
      <w:pStyle w:val="ListParagraph"/>
      <w:lvlText w:val="%1."/>
      <w:lvlJc w:val="left"/>
      <w:pPr>
        <w:ind w:left="720" w:hanging="360"/>
      </w:pPr>
    </w:lvl>
    <w:lvl w:ilvl="1" w:tplc="FEEE85FE">
      <w:start w:val="1"/>
      <w:numFmt w:val="lowerLetter"/>
      <w:lvlText w:val="%2."/>
      <w:lvlJc w:val="left"/>
      <w:pPr>
        <w:ind w:left="1440" w:hanging="360"/>
      </w:pPr>
    </w:lvl>
    <w:lvl w:ilvl="2" w:tplc="EB9C6AC2">
      <w:start w:val="1"/>
      <w:numFmt w:val="lowerRoman"/>
      <w:lvlText w:val="%3."/>
      <w:lvlJc w:val="right"/>
      <w:pPr>
        <w:ind w:left="2160" w:hanging="180"/>
      </w:pPr>
    </w:lvl>
    <w:lvl w:ilvl="3" w:tplc="2E48FE7E">
      <w:start w:val="1"/>
      <w:numFmt w:val="decimal"/>
      <w:lvlText w:val="%4."/>
      <w:lvlJc w:val="left"/>
      <w:pPr>
        <w:ind w:left="2880" w:hanging="360"/>
      </w:pPr>
    </w:lvl>
    <w:lvl w:ilvl="4" w:tplc="C45690DE">
      <w:start w:val="1"/>
      <w:numFmt w:val="lowerLetter"/>
      <w:lvlText w:val="%5."/>
      <w:lvlJc w:val="left"/>
      <w:pPr>
        <w:ind w:left="3600" w:hanging="360"/>
      </w:pPr>
    </w:lvl>
    <w:lvl w:ilvl="5" w:tplc="10FC16C6">
      <w:start w:val="1"/>
      <w:numFmt w:val="lowerRoman"/>
      <w:lvlText w:val="%6."/>
      <w:lvlJc w:val="right"/>
      <w:pPr>
        <w:ind w:left="4320" w:hanging="180"/>
      </w:pPr>
    </w:lvl>
    <w:lvl w:ilvl="6" w:tplc="0A9C42B0">
      <w:start w:val="1"/>
      <w:numFmt w:val="decimal"/>
      <w:lvlText w:val="%7."/>
      <w:lvlJc w:val="left"/>
      <w:pPr>
        <w:ind w:left="5040" w:hanging="360"/>
      </w:pPr>
    </w:lvl>
    <w:lvl w:ilvl="7" w:tplc="D0804AE2">
      <w:start w:val="1"/>
      <w:numFmt w:val="lowerLetter"/>
      <w:lvlText w:val="%8."/>
      <w:lvlJc w:val="left"/>
      <w:pPr>
        <w:ind w:left="5760" w:hanging="360"/>
      </w:pPr>
    </w:lvl>
    <w:lvl w:ilvl="8" w:tplc="11CAB026">
      <w:start w:val="1"/>
      <w:numFmt w:val="lowerRoman"/>
      <w:lvlText w:val="%9."/>
      <w:lvlJc w:val="right"/>
      <w:pPr>
        <w:ind w:left="6480" w:hanging="180"/>
      </w:pPr>
    </w:lvl>
  </w:abstractNum>
  <w:abstractNum w:abstractNumId="22" w15:restartNumberingAfterBreak="0">
    <w:nsid w:val="3E431AC6"/>
    <w:multiLevelType w:val="hybridMultilevel"/>
    <w:tmpl w:val="1C2E5C30"/>
    <w:lvl w:ilvl="0" w:tplc="0E486088">
      <w:start w:val="1"/>
      <w:numFmt w:val="bullet"/>
      <w:lvlText w:val=""/>
      <w:lvlJc w:val="left"/>
      <w:pPr>
        <w:ind w:left="720" w:hanging="360"/>
      </w:pPr>
      <w:rPr>
        <w:rFonts w:ascii="Symbol" w:hAnsi="Symbol" w:hint="default"/>
      </w:rPr>
    </w:lvl>
    <w:lvl w:ilvl="1" w:tplc="B582B9B8">
      <w:start w:val="1"/>
      <w:numFmt w:val="bullet"/>
      <w:lvlText w:val="o"/>
      <w:lvlJc w:val="left"/>
      <w:pPr>
        <w:ind w:left="1440" w:hanging="360"/>
      </w:pPr>
      <w:rPr>
        <w:rFonts w:ascii="Courier New" w:hAnsi="Courier New" w:cs="Times New Roman" w:hint="default"/>
      </w:rPr>
    </w:lvl>
    <w:lvl w:ilvl="2" w:tplc="41B05514">
      <w:start w:val="1"/>
      <w:numFmt w:val="bullet"/>
      <w:lvlText w:val=""/>
      <w:lvlJc w:val="left"/>
      <w:pPr>
        <w:ind w:left="2160" w:hanging="360"/>
      </w:pPr>
      <w:rPr>
        <w:rFonts w:ascii="Wingdings" w:hAnsi="Wingdings" w:hint="default"/>
      </w:rPr>
    </w:lvl>
    <w:lvl w:ilvl="3" w:tplc="58DA35C8">
      <w:start w:val="1"/>
      <w:numFmt w:val="bullet"/>
      <w:lvlText w:val=""/>
      <w:lvlJc w:val="left"/>
      <w:pPr>
        <w:ind w:left="2880" w:hanging="360"/>
      </w:pPr>
      <w:rPr>
        <w:rFonts w:ascii="Symbol" w:hAnsi="Symbol" w:hint="default"/>
      </w:rPr>
    </w:lvl>
    <w:lvl w:ilvl="4" w:tplc="CAD4BB98">
      <w:start w:val="1"/>
      <w:numFmt w:val="bullet"/>
      <w:lvlText w:val="o"/>
      <w:lvlJc w:val="left"/>
      <w:pPr>
        <w:ind w:left="3600" w:hanging="360"/>
      </w:pPr>
      <w:rPr>
        <w:rFonts w:ascii="Courier New" w:hAnsi="Courier New" w:cs="Times New Roman" w:hint="default"/>
      </w:rPr>
    </w:lvl>
    <w:lvl w:ilvl="5" w:tplc="473C4096">
      <w:start w:val="1"/>
      <w:numFmt w:val="bullet"/>
      <w:lvlText w:val=""/>
      <w:lvlJc w:val="left"/>
      <w:pPr>
        <w:ind w:left="4320" w:hanging="360"/>
      </w:pPr>
      <w:rPr>
        <w:rFonts w:ascii="Wingdings" w:hAnsi="Wingdings" w:hint="default"/>
      </w:rPr>
    </w:lvl>
    <w:lvl w:ilvl="6" w:tplc="452E7BB4">
      <w:start w:val="1"/>
      <w:numFmt w:val="bullet"/>
      <w:lvlText w:val=""/>
      <w:lvlJc w:val="left"/>
      <w:pPr>
        <w:ind w:left="5040" w:hanging="360"/>
      </w:pPr>
      <w:rPr>
        <w:rFonts w:ascii="Symbol" w:hAnsi="Symbol" w:hint="default"/>
      </w:rPr>
    </w:lvl>
    <w:lvl w:ilvl="7" w:tplc="0BB46D38">
      <w:start w:val="1"/>
      <w:numFmt w:val="bullet"/>
      <w:lvlText w:val="o"/>
      <w:lvlJc w:val="left"/>
      <w:pPr>
        <w:ind w:left="5760" w:hanging="360"/>
      </w:pPr>
      <w:rPr>
        <w:rFonts w:ascii="Courier New" w:hAnsi="Courier New" w:cs="Times New Roman" w:hint="default"/>
      </w:rPr>
    </w:lvl>
    <w:lvl w:ilvl="8" w:tplc="6C5A53C6">
      <w:start w:val="1"/>
      <w:numFmt w:val="bullet"/>
      <w:lvlText w:val=""/>
      <w:lvlJc w:val="left"/>
      <w:pPr>
        <w:ind w:left="6480" w:hanging="360"/>
      </w:pPr>
      <w:rPr>
        <w:rFonts w:ascii="Wingdings" w:hAnsi="Wingdings" w:hint="default"/>
      </w:rPr>
    </w:lvl>
  </w:abstractNum>
  <w:abstractNum w:abstractNumId="23" w15:restartNumberingAfterBreak="0">
    <w:nsid w:val="4A4B6FE3"/>
    <w:multiLevelType w:val="hybridMultilevel"/>
    <w:tmpl w:val="4002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20317E"/>
    <w:multiLevelType w:val="hybridMultilevel"/>
    <w:tmpl w:val="E1E81080"/>
    <w:lvl w:ilvl="0" w:tplc="617AEF34">
      <w:start w:val="1"/>
      <w:numFmt w:val="bullet"/>
      <w:pStyle w:val="IntenseEmphasis1"/>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3552FB1"/>
    <w:multiLevelType w:val="hybridMultilevel"/>
    <w:tmpl w:val="8BB88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5A61F8B"/>
    <w:multiLevelType w:val="hybridMultilevel"/>
    <w:tmpl w:val="C7AA563E"/>
    <w:lvl w:ilvl="0" w:tplc="E71CE1F2">
      <w:start w:val="1"/>
      <w:numFmt w:val="bullet"/>
      <w:lvlText w:val=""/>
      <w:lvlJc w:val="left"/>
      <w:pPr>
        <w:ind w:left="720" w:hanging="360"/>
      </w:pPr>
      <w:rPr>
        <w:rFonts w:ascii="Symbol" w:hAnsi="Symbol" w:hint="default"/>
      </w:rPr>
    </w:lvl>
    <w:lvl w:ilvl="1" w:tplc="AD96BED6">
      <w:start w:val="1"/>
      <w:numFmt w:val="bullet"/>
      <w:lvlText w:val="o"/>
      <w:lvlJc w:val="left"/>
      <w:pPr>
        <w:ind w:left="1440" w:hanging="360"/>
      </w:pPr>
      <w:rPr>
        <w:rFonts w:ascii="Courier New" w:hAnsi="Courier New" w:cs="Times New Roman" w:hint="default"/>
      </w:rPr>
    </w:lvl>
    <w:lvl w:ilvl="2" w:tplc="995E1B3C">
      <w:start w:val="1"/>
      <w:numFmt w:val="bullet"/>
      <w:lvlText w:val=""/>
      <w:lvlJc w:val="left"/>
      <w:pPr>
        <w:ind w:left="2160" w:hanging="360"/>
      </w:pPr>
      <w:rPr>
        <w:rFonts w:ascii="Wingdings" w:hAnsi="Wingdings" w:hint="default"/>
      </w:rPr>
    </w:lvl>
    <w:lvl w:ilvl="3" w:tplc="151045E4">
      <w:start w:val="1"/>
      <w:numFmt w:val="bullet"/>
      <w:lvlText w:val=""/>
      <w:lvlJc w:val="left"/>
      <w:pPr>
        <w:ind w:left="2880" w:hanging="360"/>
      </w:pPr>
      <w:rPr>
        <w:rFonts w:ascii="Symbol" w:hAnsi="Symbol" w:hint="default"/>
      </w:rPr>
    </w:lvl>
    <w:lvl w:ilvl="4" w:tplc="8C88B464">
      <w:start w:val="1"/>
      <w:numFmt w:val="bullet"/>
      <w:lvlText w:val="o"/>
      <w:lvlJc w:val="left"/>
      <w:pPr>
        <w:ind w:left="3600" w:hanging="360"/>
      </w:pPr>
      <w:rPr>
        <w:rFonts w:ascii="Courier New" w:hAnsi="Courier New" w:cs="Times New Roman" w:hint="default"/>
      </w:rPr>
    </w:lvl>
    <w:lvl w:ilvl="5" w:tplc="D10C6E46">
      <w:start w:val="1"/>
      <w:numFmt w:val="bullet"/>
      <w:lvlText w:val=""/>
      <w:lvlJc w:val="left"/>
      <w:pPr>
        <w:ind w:left="4320" w:hanging="360"/>
      </w:pPr>
      <w:rPr>
        <w:rFonts w:ascii="Wingdings" w:hAnsi="Wingdings" w:hint="default"/>
      </w:rPr>
    </w:lvl>
    <w:lvl w:ilvl="6" w:tplc="F5A6678A">
      <w:start w:val="1"/>
      <w:numFmt w:val="bullet"/>
      <w:lvlText w:val=""/>
      <w:lvlJc w:val="left"/>
      <w:pPr>
        <w:ind w:left="5040" w:hanging="360"/>
      </w:pPr>
      <w:rPr>
        <w:rFonts w:ascii="Symbol" w:hAnsi="Symbol" w:hint="default"/>
      </w:rPr>
    </w:lvl>
    <w:lvl w:ilvl="7" w:tplc="7A68860E">
      <w:start w:val="1"/>
      <w:numFmt w:val="bullet"/>
      <w:lvlText w:val="o"/>
      <w:lvlJc w:val="left"/>
      <w:pPr>
        <w:ind w:left="5760" w:hanging="360"/>
      </w:pPr>
      <w:rPr>
        <w:rFonts w:ascii="Courier New" w:hAnsi="Courier New" w:cs="Times New Roman" w:hint="default"/>
      </w:rPr>
    </w:lvl>
    <w:lvl w:ilvl="8" w:tplc="56E4C8FE">
      <w:start w:val="1"/>
      <w:numFmt w:val="bullet"/>
      <w:lvlText w:val=""/>
      <w:lvlJc w:val="left"/>
      <w:pPr>
        <w:ind w:left="6480" w:hanging="360"/>
      </w:pPr>
      <w:rPr>
        <w:rFonts w:ascii="Wingdings" w:hAnsi="Wingdings" w:hint="default"/>
      </w:rPr>
    </w:lvl>
  </w:abstractNum>
  <w:abstractNum w:abstractNumId="27" w15:restartNumberingAfterBreak="0">
    <w:nsid w:val="57203741"/>
    <w:multiLevelType w:val="hybridMultilevel"/>
    <w:tmpl w:val="12A6F2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DE61C72"/>
    <w:multiLevelType w:val="hybridMultilevel"/>
    <w:tmpl w:val="E5AA4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27441E9"/>
    <w:multiLevelType w:val="hybridMultilevel"/>
    <w:tmpl w:val="000ADA4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64CC3BA8"/>
    <w:multiLevelType w:val="hybridMultilevel"/>
    <w:tmpl w:val="BC34A93C"/>
    <w:lvl w:ilvl="0" w:tplc="D7D80F18">
      <w:start w:val="10"/>
      <w:numFmt w:val="upperRoman"/>
      <w:lvlText w:val="%1-"/>
      <w:lvlJc w:val="left"/>
      <w:pPr>
        <w:ind w:left="586" w:hanging="227"/>
      </w:pPr>
      <w:rPr>
        <w:rFonts w:ascii="Red Hat Text SemiBold" w:eastAsia="Red Hat Text SemiBold" w:hAnsi="Red Hat Text SemiBold" w:cs="Red Hat Text SemiBold" w:hint="default"/>
        <w:b/>
        <w:bCs/>
        <w:i w:val="0"/>
        <w:iCs w:val="0"/>
        <w:spacing w:val="-7"/>
        <w:w w:val="100"/>
        <w:sz w:val="18"/>
        <w:szCs w:val="18"/>
        <w:lang w:val="en-US" w:eastAsia="en-US" w:bidi="ar-SA"/>
      </w:rPr>
    </w:lvl>
    <w:lvl w:ilvl="1" w:tplc="4B00D7D8">
      <w:numFmt w:val="bullet"/>
      <w:lvlText w:val="■"/>
      <w:lvlJc w:val="left"/>
      <w:pPr>
        <w:ind w:left="540" w:hanging="180"/>
      </w:pPr>
      <w:rPr>
        <w:rFonts w:ascii="Arial" w:eastAsia="Arial" w:hAnsi="Arial" w:cs="Arial" w:hint="default"/>
        <w:b w:val="0"/>
        <w:bCs w:val="0"/>
        <w:i w:val="0"/>
        <w:iCs w:val="0"/>
        <w:spacing w:val="0"/>
        <w:w w:val="75"/>
        <w:sz w:val="20"/>
        <w:szCs w:val="20"/>
        <w:lang w:val="en-US" w:eastAsia="en-US" w:bidi="ar-SA"/>
      </w:rPr>
    </w:lvl>
    <w:lvl w:ilvl="2" w:tplc="F08CCDFE">
      <w:numFmt w:val="bullet"/>
      <w:lvlText w:val="•"/>
      <w:lvlJc w:val="left"/>
      <w:pPr>
        <w:ind w:left="1715" w:hanging="180"/>
      </w:pPr>
      <w:rPr>
        <w:rFonts w:hint="default"/>
        <w:lang w:val="en-US" w:eastAsia="en-US" w:bidi="ar-SA"/>
      </w:rPr>
    </w:lvl>
    <w:lvl w:ilvl="3" w:tplc="23AABC80">
      <w:numFmt w:val="bullet"/>
      <w:lvlText w:val="•"/>
      <w:lvlJc w:val="left"/>
      <w:pPr>
        <w:ind w:left="2851" w:hanging="180"/>
      </w:pPr>
      <w:rPr>
        <w:rFonts w:hint="default"/>
        <w:lang w:val="en-US" w:eastAsia="en-US" w:bidi="ar-SA"/>
      </w:rPr>
    </w:lvl>
    <w:lvl w:ilvl="4" w:tplc="16F89D6E">
      <w:numFmt w:val="bullet"/>
      <w:lvlText w:val="•"/>
      <w:lvlJc w:val="left"/>
      <w:pPr>
        <w:ind w:left="3986" w:hanging="180"/>
      </w:pPr>
      <w:rPr>
        <w:rFonts w:hint="default"/>
        <w:lang w:val="en-US" w:eastAsia="en-US" w:bidi="ar-SA"/>
      </w:rPr>
    </w:lvl>
    <w:lvl w:ilvl="5" w:tplc="2C1ED678">
      <w:numFmt w:val="bullet"/>
      <w:lvlText w:val="•"/>
      <w:lvlJc w:val="left"/>
      <w:pPr>
        <w:ind w:left="5122" w:hanging="180"/>
      </w:pPr>
      <w:rPr>
        <w:rFonts w:hint="default"/>
        <w:lang w:val="en-US" w:eastAsia="en-US" w:bidi="ar-SA"/>
      </w:rPr>
    </w:lvl>
    <w:lvl w:ilvl="6" w:tplc="6DA2783E">
      <w:numFmt w:val="bullet"/>
      <w:lvlText w:val="•"/>
      <w:lvlJc w:val="left"/>
      <w:pPr>
        <w:ind w:left="6257" w:hanging="180"/>
      </w:pPr>
      <w:rPr>
        <w:rFonts w:hint="default"/>
        <w:lang w:val="en-US" w:eastAsia="en-US" w:bidi="ar-SA"/>
      </w:rPr>
    </w:lvl>
    <w:lvl w:ilvl="7" w:tplc="5A6AE834">
      <w:numFmt w:val="bullet"/>
      <w:lvlText w:val="•"/>
      <w:lvlJc w:val="left"/>
      <w:pPr>
        <w:ind w:left="7393" w:hanging="180"/>
      </w:pPr>
      <w:rPr>
        <w:rFonts w:hint="default"/>
        <w:lang w:val="en-US" w:eastAsia="en-US" w:bidi="ar-SA"/>
      </w:rPr>
    </w:lvl>
    <w:lvl w:ilvl="8" w:tplc="931032F6">
      <w:numFmt w:val="bullet"/>
      <w:lvlText w:val="•"/>
      <w:lvlJc w:val="left"/>
      <w:pPr>
        <w:ind w:left="8528" w:hanging="180"/>
      </w:pPr>
      <w:rPr>
        <w:rFonts w:hint="default"/>
        <w:lang w:val="en-US" w:eastAsia="en-US" w:bidi="ar-SA"/>
      </w:rPr>
    </w:lvl>
  </w:abstractNum>
  <w:abstractNum w:abstractNumId="31" w15:restartNumberingAfterBreak="0">
    <w:nsid w:val="6AD00530"/>
    <w:multiLevelType w:val="hybridMultilevel"/>
    <w:tmpl w:val="8276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C21B07"/>
    <w:multiLevelType w:val="hybridMultilevel"/>
    <w:tmpl w:val="492A662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71C67834"/>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1DB3C6C"/>
    <w:multiLevelType w:val="hybridMultilevel"/>
    <w:tmpl w:val="8968E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1915AD"/>
    <w:multiLevelType w:val="hybridMultilevel"/>
    <w:tmpl w:val="B4B0475E"/>
    <w:lvl w:ilvl="0" w:tplc="04090015">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58E1A61"/>
    <w:multiLevelType w:val="hybridMultilevel"/>
    <w:tmpl w:val="7F6CE0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8297EA7"/>
    <w:multiLevelType w:val="hybridMultilevel"/>
    <w:tmpl w:val="67EEABAA"/>
    <w:lvl w:ilvl="0" w:tplc="0778BFD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87F9662"/>
    <w:multiLevelType w:val="hybridMultilevel"/>
    <w:tmpl w:val="3B385F3A"/>
    <w:lvl w:ilvl="0" w:tplc="AC0CE448">
      <w:start w:val="1"/>
      <w:numFmt w:val="decimal"/>
      <w:lvlText w:val="%1."/>
      <w:lvlJc w:val="left"/>
      <w:pPr>
        <w:ind w:left="720" w:hanging="360"/>
      </w:pPr>
    </w:lvl>
    <w:lvl w:ilvl="1" w:tplc="45C868F6">
      <w:start w:val="1"/>
      <w:numFmt w:val="lowerLetter"/>
      <w:lvlText w:val="%2."/>
      <w:lvlJc w:val="left"/>
      <w:pPr>
        <w:ind w:left="1440" w:hanging="360"/>
      </w:pPr>
    </w:lvl>
    <w:lvl w:ilvl="2" w:tplc="14E02BDC">
      <w:start w:val="1"/>
      <w:numFmt w:val="lowerRoman"/>
      <w:lvlText w:val="%3."/>
      <w:lvlJc w:val="right"/>
      <w:pPr>
        <w:ind w:left="2160" w:hanging="180"/>
      </w:pPr>
    </w:lvl>
    <w:lvl w:ilvl="3" w:tplc="11BE0794">
      <w:start w:val="1"/>
      <w:numFmt w:val="decimal"/>
      <w:lvlText w:val="%4."/>
      <w:lvlJc w:val="left"/>
      <w:pPr>
        <w:ind w:left="2880" w:hanging="360"/>
      </w:pPr>
    </w:lvl>
    <w:lvl w:ilvl="4" w:tplc="FACADC10">
      <w:start w:val="1"/>
      <w:numFmt w:val="lowerLetter"/>
      <w:lvlText w:val="%5."/>
      <w:lvlJc w:val="left"/>
      <w:pPr>
        <w:ind w:left="3600" w:hanging="360"/>
      </w:pPr>
    </w:lvl>
    <w:lvl w:ilvl="5" w:tplc="07629D48">
      <w:start w:val="1"/>
      <w:numFmt w:val="lowerRoman"/>
      <w:lvlText w:val="%6."/>
      <w:lvlJc w:val="right"/>
      <w:pPr>
        <w:ind w:left="4320" w:hanging="180"/>
      </w:pPr>
    </w:lvl>
    <w:lvl w:ilvl="6" w:tplc="5790914C">
      <w:start w:val="1"/>
      <w:numFmt w:val="decimal"/>
      <w:lvlText w:val="%7."/>
      <w:lvlJc w:val="left"/>
      <w:pPr>
        <w:ind w:left="5040" w:hanging="360"/>
      </w:pPr>
    </w:lvl>
    <w:lvl w:ilvl="7" w:tplc="87E27DA4">
      <w:start w:val="1"/>
      <w:numFmt w:val="lowerLetter"/>
      <w:lvlText w:val="%8."/>
      <w:lvlJc w:val="left"/>
      <w:pPr>
        <w:ind w:left="5760" w:hanging="360"/>
      </w:pPr>
    </w:lvl>
    <w:lvl w:ilvl="8" w:tplc="74B00A54">
      <w:start w:val="1"/>
      <w:numFmt w:val="lowerRoman"/>
      <w:lvlText w:val="%9."/>
      <w:lvlJc w:val="right"/>
      <w:pPr>
        <w:ind w:left="6480" w:hanging="180"/>
      </w:pPr>
    </w:lvl>
  </w:abstractNum>
  <w:abstractNum w:abstractNumId="39" w15:restartNumberingAfterBreak="0">
    <w:nsid w:val="7C2973BF"/>
    <w:multiLevelType w:val="hybridMultilevel"/>
    <w:tmpl w:val="B546E0C2"/>
    <w:lvl w:ilvl="0" w:tplc="04090015">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F0403DF"/>
    <w:multiLevelType w:val="hybridMultilevel"/>
    <w:tmpl w:val="849E2214"/>
    <w:lvl w:ilvl="0" w:tplc="B5B6798C">
      <w:start w:val="3"/>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FDA357A"/>
    <w:multiLevelType w:val="multilevel"/>
    <w:tmpl w:val="979E0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84107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983828">
    <w:abstractNumId w:val="22"/>
  </w:num>
  <w:num w:numId="3" w16cid:durableId="1833329760">
    <w:abstractNumId w:val="26"/>
  </w:num>
  <w:num w:numId="4" w16cid:durableId="141997918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8327353">
    <w:abstractNumId w:val="30"/>
  </w:num>
  <w:num w:numId="6" w16cid:durableId="1763722103">
    <w:abstractNumId w:val="15"/>
  </w:num>
  <w:num w:numId="7" w16cid:durableId="1552695532">
    <w:abstractNumId w:val="8"/>
  </w:num>
  <w:num w:numId="8" w16cid:durableId="2029134498">
    <w:abstractNumId w:val="15"/>
  </w:num>
  <w:num w:numId="9" w16cid:durableId="1409428014">
    <w:abstractNumId w:val="8"/>
  </w:num>
  <w:num w:numId="10" w16cid:durableId="1352148387">
    <w:abstractNumId w:val="24"/>
  </w:num>
  <w:num w:numId="11" w16cid:durableId="364066415">
    <w:abstractNumId w:val="25"/>
  </w:num>
  <w:num w:numId="12" w16cid:durableId="1192038170">
    <w:abstractNumId w:val="4"/>
  </w:num>
  <w:num w:numId="13" w16cid:durableId="193420187">
    <w:abstractNumId w:val="11"/>
  </w:num>
  <w:num w:numId="14" w16cid:durableId="1334721709">
    <w:abstractNumId w:val="37"/>
  </w:num>
  <w:num w:numId="15" w16cid:durableId="1271821040">
    <w:abstractNumId w:val="13"/>
  </w:num>
  <w:num w:numId="16" w16cid:durableId="17588286">
    <w:abstractNumId w:val="38"/>
  </w:num>
  <w:num w:numId="17" w16cid:durableId="1775977140">
    <w:abstractNumId w:val="19"/>
  </w:num>
  <w:num w:numId="18" w16cid:durableId="423576737">
    <w:abstractNumId w:val="17"/>
  </w:num>
  <w:num w:numId="19" w16cid:durableId="252511590">
    <w:abstractNumId w:val="24"/>
  </w:num>
  <w:num w:numId="20" w16cid:durableId="2099909091">
    <w:abstractNumId w:val="27"/>
  </w:num>
  <w:num w:numId="21" w16cid:durableId="315912225">
    <w:abstractNumId w:val="1"/>
  </w:num>
  <w:num w:numId="22" w16cid:durableId="7873598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908902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7792083">
    <w:abstractNumId w:val="6"/>
  </w:num>
  <w:num w:numId="25" w16cid:durableId="1298098184">
    <w:abstractNumId w:val="12"/>
  </w:num>
  <w:num w:numId="26" w16cid:durableId="11082309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34673">
    <w:abstractNumId w:val="31"/>
  </w:num>
  <w:num w:numId="28" w16cid:durableId="1196624432">
    <w:abstractNumId w:val="0"/>
  </w:num>
  <w:num w:numId="29" w16cid:durableId="18036965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92018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657763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76649559">
    <w:abstractNumId w:val="18"/>
  </w:num>
  <w:num w:numId="33" w16cid:durableId="719133517">
    <w:abstractNumId w:val="7"/>
  </w:num>
  <w:num w:numId="34" w16cid:durableId="2099981206">
    <w:abstractNumId w:val="28"/>
  </w:num>
  <w:num w:numId="35" w16cid:durableId="1094941120">
    <w:abstractNumId w:val="33"/>
  </w:num>
  <w:num w:numId="36" w16cid:durableId="1437139464">
    <w:abstractNumId w:val="16"/>
  </w:num>
  <w:num w:numId="37" w16cid:durableId="1276867053">
    <w:abstractNumId w:val="20"/>
  </w:num>
  <w:num w:numId="38" w16cid:durableId="570384144">
    <w:abstractNumId w:val="23"/>
  </w:num>
  <w:num w:numId="39" w16cid:durableId="409280839">
    <w:abstractNumId w:val="9"/>
  </w:num>
  <w:num w:numId="40" w16cid:durableId="669331012">
    <w:abstractNumId w:val="34"/>
  </w:num>
  <w:num w:numId="41" w16cid:durableId="429661122">
    <w:abstractNumId w:val="32"/>
  </w:num>
  <w:num w:numId="42" w16cid:durableId="337462976">
    <w:abstractNumId w:val="41"/>
  </w:num>
  <w:num w:numId="43" w16cid:durableId="141577943">
    <w:abstractNumId w:val="5"/>
  </w:num>
  <w:num w:numId="44" w16cid:durableId="1130905250">
    <w:abstractNumId w:val="35"/>
  </w:num>
  <w:num w:numId="45" w16cid:durableId="1154907920">
    <w:abstractNumId w:val="39"/>
  </w:num>
  <w:num w:numId="46" w16cid:durableId="925500949">
    <w:abstractNumId w:val="40"/>
  </w:num>
  <w:num w:numId="47" w16cid:durableId="8517205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7B2"/>
    <w:rsid w:val="00003F2E"/>
    <w:rsid w:val="000235F7"/>
    <w:rsid w:val="00036497"/>
    <w:rsid w:val="000710B9"/>
    <w:rsid w:val="0007674E"/>
    <w:rsid w:val="00086F4F"/>
    <w:rsid w:val="000A49A7"/>
    <w:rsid w:val="000C01F7"/>
    <w:rsid w:val="000E1888"/>
    <w:rsid w:val="000F2B19"/>
    <w:rsid w:val="000F357B"/>
    <w:rsid w:val="000F3EDD"/>
    <w:rsid w:val="000F5BB1"/>
    <w:rsid w:val="000F6AA6"/>
    <w:rsid w:val="0011559E"/>
    <w:rsid w:val="00120507"/>
    <w:rsid w:val="00126A64"/>
    <w:rsid w:val="00127489"/>
    <w:rsid w:val="00142A6E"/>
    <w:rsid w:val="00156154"/>
    <w:rsid w:val="00167B0A"/>
    <w:rsid w:val="0017246E"/>
    <w:rsid w:val="00174FC5"/>
    <w:rsid w:val="00177A3D"/>
    <w:rsid w:val="00180077"/>
    <w:rsid w:val="001A4F4A"/>
    <w:rsid w:val="001B1969"/>
    <w:rsid w:val="001D518A"/>
    <w:rsid w:val="001E7011"/>
    <w:rsid w:val="00201893"/>
    <w:rsid w:val="00204C23"/>
    <w:rsid w:val="00220E12"/>
    <w:rsid w:val="00231042"/>
    <w:rsid w:val="00235891"/>
    <w:rsid w:val="00236E23"/>
    <w:rsid w:val="002378BB"/>
    <w:rsid w:val="00244F16"/>
    <w:rsid w:val="00247021"/>
    <w:rsid w:val="00251DB4"/>
    <w:rsid w:val="002550F7"/>
    <w:rsid w:val="002B27D4"/>
    <w:rsid w:val="002B45B0"/>
    <w:rsid w:val="002C4587"/>
    <w:rsid w:val="002E1F74"/>
    <w:rsid w:val="002E6B0C"/>
    <w:rsid w:val="0033005E"/>
    <w:rsid w:val="003346D3"/>
    <w:rsid w:val="0033583F"/>
    <w:rsid w:val="0035017B"/>
    <w:rsid w:val="00351B84"/>
    <w:rsid w:val="00370165"/>
    <w:rsid w:val="00370BAD"/>
    <w:rsid w:val="003D57B2"/>
    <w:rsid w:val="003F4F89"/>
    <w:rsid w:val="003F6F99"/>
    <w:rsid w:val="00404DF9"/>
    <w:rsid w:val="00412D8A"/>
    <w:rsid w:val="00412ED9"/>
    <w:rsid w:val="00426208"/>
    <w:rsid w:val="00431608"/>
    <w:rsid w:val="00435D97"/>
    <w:rsid w:val="004444D3"/>
    <w:rsid w:val="00444C4A"/>
    <w:rsid w:val="00451DB3"/>
    <w:rsid w:val="00461EF4"/>
    <w:rsid w:val="00471206"/>
    <w:rsid w:val="00474B5B"/>
    <w:rsid w:val="0049243A"/>
    <w:rsid w:val="004A47FC"/>
    <w:rsid w:val="004A5CB1"/>
    <w:rsid w:val="004B12AC"/>
    <w:rsid w:val="004B715B"/>
    <w:rsid w:val="004E67AD"/>
    <w:rsid w:val="004F5214"/>
    <w:rsid w:val="004F7EBD"/>
    <w:rsid w:val="00513CF9"/>
    <w:rsid w:val="005174E4"/>
    <w:rsid w:val="00525EC0"/>
    <w:rsid w:val="0054450F"/>
    <w:rsid w:val="0054541C"/>
    <w:rsid w:val="00556143"/>
    <w:rsid w:val="0055675A"/>
    <w:rsid w:val="00581ADB"/>
    <w:rsid w:val="00582F73"/>
    <w:rsid w:val="00590637"/>
    <w:rsid w:val="00591A56"/>
    <w:rsid w:val="005A1F8E"/>
    <w:rsid w:val="005A665B"/>
    <w:rsid w:val="005A66C2"/>
    <w:rsid w:val="005A7C32"/>
    <w:rsid w:val="005C0A72"/>
    <w:rsid w:val="005C29E5"/>
    <w:rsid w:val="005C5CA1"/>
    <w:rsid w:val="005C72A3"/>
    <w:rsid w:val="005D78B4"/>
    <w:rsid w:val="005F33D0"/>
    <w:rsid w:val="0062275D"/>
    <w:rsid w:val="00626DBC"/>
    <w:rsid w:val="00627CEE"/>
    <w:rsid w:val="00650AAF"/>
    <w:rsid w:val="00650C2D"/>
    <w:rsid w:val="00653927"/>
    <w:rsid w:val="00663F07"/>
    <w:rsid w:val="006649AB"/>
    <w:rsid w:val="00674495"/>
    <w:rsid w:val="00696E80"/>
    <w:rsid w:val="006B5371"/>
    <w:rsid w:val="006E388B"/>
    <w:rsid w:val="006F2F25"/>
    <w:rsid w:val="0070268F"/>
    <w:rsid w:val="007102AB"/>
    <w:rsid w:val="00711509"/>
    <w:rsid w:val="0073348F"/>
    <w:rsid w:val="00744393"/>
    <w:rsid w:val="00746CEE"/>
    <w:rsid w:val="0075395F"/>
    <w:rsid w:val="007542E9"/>
    <w:rsid w:val="0077379B"/>
    <w:rsid w:val="007738E6"/>
    <w:rsid w:val="007866F2"/>
    <w:rsid w:val="007F11B9"/>
    <w:rsid w:val="007F6E9A"/>
    <w:rsid w:val="008120A7"/>
    <w:rsid w:val="00814CFC"/>
    <w:rsid w:val="00815CD8"/>
    <w:rsid w:val="00832AA3"/>
    <w:rsid w:val="00837646"/>
    <w:rsid w:val="00842980"/>
    <w:rsid w:val="00865508"/>
    <w:rsid w:val="00873D5A"/>
    <w:rsid w:val="00895A00"/>
    <w:rsid w:val="008B0716"/>
    <w:rsid w:val="008B5D18"/>
    <w:rsid w:val="008C363F"/>
    <w:rsid w:val="008C4B42"/>
    <w:rsid w:val="008C6D84"/>
    <w:rsid w:val="008C71F2"/>
    <w:rsid w:val="008D6973"/>
    <w:rsid w:val="00906FB3"/>
    <w:rsid w:val="00916960"/>
    <w:rsid w:val="00917045"/>
    <w:rsid w:val="00933946"/>
    <w:rsid w:val="00934E29"/>
    <w:rsid w:val="00956842"/>
    <w:rsid w:val="0097387B"/>
    <w:rsid w:val="00981045"/>
    <w:rsid w:val="00997FBB"/>
    <w:rsid w:val="009A3748"/>
    <w:rsid w:val="009B530A"/>
    <w:rsid w:val="009D5E02"/>
    <w:rsid w:val="009E3C06"/>
    <w:rsid w:val="00A228E7"/>
    <w:rsid w:val="00A30126"/>
    <w:rsid w:val="00A47812"/>
    <w:rsid w:val="00A50BAB"/>
    <w:rsid w:val="00A60E59"/>
    <w:rsid w:val="00A8149E"/>
    <w:rsid w:val="00A87087"/>
    <w:rsid w:val="00AA3949"/>
    <w:rsid w:val="00AC0548"/>
    <w:rsid w:val="00AD3615"/>
    <w:rsid w:val="00AE0D3E"/>
    <w:rsid w:val="00AF58D7"/>
    <w:rsid w:val="00B15BD7"/>
    <w:rsid w:val="00B173CC"/>
    <w:rsid w:val="00B32CBD"/>
    <w:rsid w:val="00B44471"/>
    <w:rsid w:val="00B5110D"/>
    <w:rsid w:val="00B52DCA"/>
    <w:rsid w:val="00B54A75"/>
    <w:rsid w:val="00B93771"/>
    <w:rsid w:val="00BA2596"/>
    <w:rsid w:val="00BB1FD4"/>
    <w:rsid w:val="00BE63D3"/>
    <w:rsid w:val="00C1579F"/>
    <w:rsid w:val="00C26B40"/>
    <w:rsid w:val="00C313BD"/>
    <w:rsid w:val="00C3145E"/>
    <w:rsid w:val="00C34204"/>
    <w:rsid w:val="00C37550"/>
    <w:rsid w:val="00C5301A"/>
    <w:rsid w:val="00C75402"/>
    <w:rsid w:val="00CC397E"/>
    <w:rsid w:val="00D16278"/>
    <w:rsid w:val="00D41388"/>
    <w:rsid w:val="00D6165F"/>
    <w:rsid w:val="00D7651C"/>
    <w:rsid w:val="00D87048"/>
    <w:rsid w:val="00D92FCE"/>
    <w:rsid w:val="00DA25E1"/>
    <w:rsid w:val="00DB7417"/>
    <w:rsid w:val="00DB7980"/>
    <w:rsid w:val="00DC2878"/>
    <w:rsid w:val="00DD2844"/>
    <w:rsid w:val="00DE067D"/>
    <w:rsid w:val="00DF57C6"/>
    <w:rsid w:val="00E00815"/>
    <w:rsid w:val="00E02C65"/>
    <w:rsid w:val="00E23311"/>
    <w:rsid w:val="00E423E3"/>
    <w:rsid w:val="00E42421"/>
    <w:rsid w:val="00E45426"/>
    <w:rsid w:val="00E4753F"/>
    <w:rsid w:val="00E557DA"/>
    <w:rsid w:val="00E61C3E"/>
    <w:rsid w:val="00E663F4"/>
    <w:rsid w:val="00E66936"/>
    <w:rsid w:val="00E70818"/>
    <w:rsid w:val="00E80373"/>
    <w:rsid w:val="00E8150C"/>
    <w:rsid w:val="00EB1A29"/>
    <w:rsid w:val="00EC577D"/>
    <w:rsid w:val="00EF20F6"/>
    <w:rsid w:val="00F14723"/>
    <w:rsid w:val="00F172C2"/>
    <w:rsid w:val="00F343D6"/>
    <w:rsid w:val="00F3455F"/>
    <w:rsid w:val="00F44317"/>
    <w:rsid w:val="00F66BE4"/>
    <w:rsid w:val="00F7089C"/>
    <w:rsid w:val="00FA5C04"/>
    <w:rsid w:val="00FD324B"/>
    <w:rsid w:val="00FD6984"/>
    <w:rsid w:val="00FE66C4"/>
    <w:rsid w:val="00FF4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18D0E"/>
  <w15:chartTrackingRefBased/>
  <w15:docId w15:val="{D324281D-0608-4695-8CBF-97FE1355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421"/>
    <w:pPr>
      <w:pBdr>
        <w:top w:val="nil"/>
        <w:left w:val="nil"/>
        <w:bottom w:val="nil"/>
        <w:right w:val="nil"/>
        <w:between w:val="nil"/>
      </w:pBdr>
      <w:ind w:left="360"/>
    </w:pPr>
    <w:rPr>
      <w:rFonts w:ascii="Red Hat Text" w:hAnsi="Red Hat Text" w:cs="Red Hat Text"/>
      <w:color w:val="000000" w:themeColor="text1"/>
      <w:sz w:val="20"/>
      <w:szCs w:val="20"/>
    </w:rPr>
  </w:style>
  <w:style w:type="paragraph" w:styleId="Heading1">
    <w:name w:val="heading 1"/>
    <w:basedOn w:val="Normal"/>
    <w:next w:val="Normal"/>
    <w:link w:val="Heading1Char"/>
    <w:uiPriority w:val="9"/>
    <w:qFormat/>
    <w:rsid w:val="003D57B2"/>
    <w:pPr>
      <w:widowControl w:val="0"/>
      <w:autoSpaceDE w:val="0"/>
      <w:autoSpaceDN w:val="0"/>
      <w:spacing w:after="0" w:line="595" w:lineRule="exact"/>
      <w:outlineLvl w:val="0"/>
    </w:pPr>
    <w:rPr>
      <w:rFonts w:ascii="Arial Black" w:eastAsia="Arial Black" w:hAnsi="Arial Black" w:cs="Arial Black"/>
      <w:bCs/>
      <w:w w:val="65"/>
      <w:kern w:val="0"/>
      <w:sz w:val="44"/>
      <w:szCs w:val="44"/>
      <w14:ligatures w14:val="none"/>
    </w:rPr>
  </w:style>
  <w:style w:type="paragraph" w:styleId="Heading2">
    <w:name w:val="heading 2"/>
    <w:basedOn w:val="Normal"/>
    <w:next w:val="Normal"/>
    <w:link w:val="Heading2Char"/>
    <w:uiPriority w:val="9"/>
    <w:unhideWhenUsed/>
    <w:qFormat/>
    <w:rsid w:val="003D57B2"/>
    <w:pPr>
      <w:widowControl w:val="0"/>
      <w:autoSpaceDE w:val="0"/>
      <w:autoSpaceDN w:val="0"/>
      <w:spacing w:before="267" w:after="0" w:line="240" w:lineRule="auto"/>
      <w:outlineLvl w:val="1"/>
    </w:pPr>
    <w:rPr>
      <w:rFonts w:ascii="Arial Black" w:eastAsia="Arial Black" w:hAnsi="Arial Black" w:cs="Arial Black"/>
      <w:bCs/>
      <w:w w:val="65"/>
      <w:kern w:val="0"/>
      <w:sz w:val="36"/>
      <w:szCs w:val="36"/>
      <w14:ligatures w14:val="none"/>
    </w:rPr>
  </w:style>
  <w:style w:type="paragraph" w:styleId="Heading3">
    <w:name w:val="heading 3"/>
    <w:basedOn w:val="Heading4"/>
    <w:next w:val="Normal"/>
    <w:link w:val="Heading3Char"/>
    <w:uiPriority w:val="9"/>
    <w:unhideWhenUsed/>
    <w:qFormat/>
    <w:rsid w:val="00444C4A"/>
    <w:pPr>
      <w:outlineLvl w:val="2"/>
    </w:pPr>
    <w:rPr>
      <w:i w:val="0"/>
      <w:iCs w:val="0"/>
      <w:sz w:val="24"/>
      <w:szCs w:val="24"/>
    </w:rPr>
  </w:style>
  <w:style w:type="paragraph" w:styleId="Heading4">
    <w:name w:val="heading 4"/>
    <w:basedOn w:val="Normal"/>
    <w:next w:val="Normal"/>
    <w:link w:val="Heading4Char"/>
    <w:uiPriority w:val="9"/>
    <w:unhideWhenUsed/>
    <w:qFormat/>
    <w:rsid w:val="00444C4A"/>
    <w:pPr>
      <w:keepNext/>
      <w:keepLines/>
      <w:spacing w:before="245" w:after="40"/>
      <w:outlineLvl w:val="3"/>
    </w:pPr>
    <w:rPr>
      <w:rFonts w:ascii="Red Hat Text SemiBold" w:eastAsia="Red Hat Text SemiBold" w:hAnsi="Red Hat Text SemiBold" w:cs="Red Hat Text SemiBold"/>
      <w:b/>
      <w:bCs/>
      <w:i/>
      <w:iCs/>
      <w:kern w:val="0"/>
      <w14:ligatures w14:val="none"/>
    </w:rPr>
  </w:style>
  <w:style w:type="paragraph" w:styleId="Heading5">
    <w:name w:val="heading 5"/>
    <w:basedOn w:val="Heading4"/>
    <w:next w:val="Normal"/>
    <w:link w:val="Heading5Char"/>
    <w:uiPriority w:val="9"/>
    <w:unhideWhenUsed/>
    <w:qFormat/>
    <w:rsid w:val="00086F4F"/>
    <w:pPr>
      <w:outlineLvl w:val="4"/>
    </w:pPr>
    <w:rPr>
      <w:i w:val="0"/>
      <w:iCs w:val="0"/>
      <w:sz w:val="18"/>
      <w:szCs w:val="18"/>
    </w:rPr>
  </w:style>
  <w:style w:type="paragraph" w:styleId="Heading6">
    <w:name w:val="heading 6"/>
    <w:basedOn w:val="Normal"/>
    <w:next w:val="Normal"/>
    <w:link w:val="Heading6Char"/>
    <w:uiPriority w:val="9"/>
    <w:semiHidden/>
    <w:unhideWhenUsed/>
    <w:qFormat/>
    <w:rsid w:val="003D57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57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57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57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7B2"/>
    <w:rPr>
      <w:rFonts w:ascii="Arial Black" w:eastAsia="Arial Black" w:hAnsi="Arial Black" w:cs="Arial Black"/>
      <w:bCs/>
      <w:w w:val="65"/>
      <w:kern w:val="0"/>
      <w:sz w:val="44"/>
      <w:szCs w:val="44"/>
      <w14:ligatures w14:val="none"/>
    </w:rPr>
  </w:style>
  <w:style w:type="character" w:customStyle="1" w:styleId="Heading2Char">
    <w:name w:val="Heading 2 Char"/>
    <w:basedOn w:val="DefaultParagraphFont"/>
    <w:link w:val="Heading2"/>
    <w:uiPriority w:val="9"/>
    <w:rsid w:val="003D57B2"/>
    <w:rPr>
      <w:rFonts w:ascii="Arial Black" w:eastAsia="Arial Black" w:hAnsi="Arial Black" w:cs="Arial Black"/>
      <w:bCs/>
      <w:w w:val="65"/>
      <w:kern w:val="0"/>
      <w:sz w:val="36"/>
      <w:szCs w:val="36"/>
      <w14:ligatures w14:val="none"/>
    </w:rPr>
  </w:style>
  <w:style w:type="character" w:customStyle="1" w:styleId="Heading3Char">
    <w:name w:val="Heading 3 Char"/>
    <w:basedOn w:val="DefaultParagraphFont"/>
    <w:link w:val="Heading3"/>
    <w:uiPriority w:val="9"/>
    <w:rsid w:val="00444C4A"/>
    <w:rPr>
      <w:rFonts w:ascii="Red Hat Text SemiBold" w:eastAsia="Red Hat Text SemiBold" w:hAnsi="Red Hat Text SemiBold" w:cs="Red Hat Text SemiBold"/>
      <w:b/>
      <w:bCs/>
      <w:kern w:val="0"/>
      <w14:ligatures w14:val="none"/>
    </w:rPr>
  </w:style>
  <w:style w:type="character" w:customStyle="1" w:styleId="Heading4Char">
    <w:name w:val="Heading 4 Char"/>
    <w:basedOn w:val="DefaultParagraphFont"/>
    <w:link w:val="Heading4"/>
    <w:uiPriority w:val="9"/>
    <w:rsid w:val="00444C4A"/>
    <w:rPr>
      <w:rFonts w:ascii="Red Hat Text SemiBold" w:eastAsia="Red Hat Text SemiBold" w:hAnsi="Red Hat Text SemiBold" w:cs="Red Hat Text SemiBold"/>
      <w:b/>
      <w:bCs/>
      <w:i/>
      <w:iCs/>
      <w:kern w:val="0"/>
      <w:sz w:val="20"/>
      <w:szCs w:val="20"/>
      <w14:ligatures w14:val="none"/>
    </w:rPr>
  </w:style>
  <w:style w:type="character" w:customStyle="1" w:styleId="Heading5Char">
    <w:name w:val="Heading 5 Char"/>
    <w:basedOn w:val="DefaultParagraphFont"/>
    <w:link w:val="Heading5"/>
    <w:uiPriority w:val="9"/>
    <w:rsid w:val="00086F4F"/>
    <w:rPr>
      <w:rFonts w:ascii="Red Hat Text SemiBold" w:eastAsia="Red Hat Text SemiBold" w:hAnsi="Red Hat Text SemiBold" w:cs="Red Hat Text SemiBold"/>
      <w:b/>
      <w:bCs/>
      <w:color w:val="000000" w:themeColor="text1"/>
      <w:kern w:val="0"/>
      <w:sz w:val="18"/>
      <w:szCs w:val="18"/>
      <w14:ligatures w14:val="none"/>
    </w:rPr>
  </w:style>
  <w:style w:type="character" w:customStyle="1" w:styleId="Heading6Char">
    <w:name w:val="Heading 6 Char"/>
    <w:basedOn w:val="DefaultParagraphFont"/>
    <w:link w:val="Heading6"/>
    <w:uiPriority w:val="9"/>
    <w:semiHidden/>
    <w:rsid w:val="003D57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57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57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57B2"/>
    <w:rPr>
      <w:rFonts w:eastAsiaTheme="majorEastAsia" w:cstheme="majorBidi"/>
      <w:color w:val="272727" w:themeColor="text1" w:themeTint="D8"/>
    </w:rPr>
  </w:style>
  <w:style w:type="paragraph" w:styleId="Title">
    <w:name w:val="Title"/>
    <w:basedOn w:val="Normal"/>
    <w:next w:val="Normal"/>
    <w:link w:val="TitleChar"/>
    <w:uiPriority w:val="10"/>
    <w:qFormat/>
    <w:rsid w:val="003D57B2"/>
    <w:pPr>
      <w:widowControl w:val="0"/>
      <w:autoSpaceDE w:val="0"/>
      <w:autoSpaceDN w:val="0"/>
      <w:spacing w:after="0" w:line="265" w:lineRule="exact"/>
    </w:pPr>
    <w:rPr>
      <w:rFonts w:ascii="Red Hat Text SemiBold" w:eastAsia="Red Hat Text"/>
      <w:b/>
      <w:kern w:val="0"/>
      <w:sz w:val="22"/>
      <w:szCs w:val="22"/>
      <w14:ligatures w14:val="none"/>
    </w:rPr>
  </w:style>
  <w:style w:type="character" w:customStyle="1" w:styleId="TitleChar">
    <w:name w:val="Title Char"/>
    <w:basedOn w:val="DefaultParagraphFont"/>
    <w:link w:val="Title"/>
    <w:uiPriority w:val="10"/>
    <w:rsid w:val="003D57B2"/>
    <w:rPr>
      <w:rFonts w:ascii="Red Hat Text SemiBold" w:eastAsia="Red Hat Text" w:hAnsi="Red Hat Text" w:cs="Red Hat Text"/>
      <w:b/>
      <w:kern w:val="0"/>
      <w:sz w:val="22"/>
      <w:szCs w:val="22"/>
      <w14:ligatures w14:val="none"/>
    </w:rPr>
  </w:style>
  <w:style w:type="paragraph" w:styleId="Subtitle">
    <w:name w:val="Subtitle"/>
    <w:basedOn w:val="Normal"/>
    <w:next w:val="Normal"/>
    <w:link w:val="SubtitleChar"/>
    <w:uiPriority w:val="11"/>
    <w:qFormat/>
    <w:rsid w:val="003D57B2"/>
    <w:pPr>
      <w:numPr>
        <w:ilvl w:val="1"/>
      </w:numPr>
      <w:ind w:left="3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57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57B2"/>
    <w:pPr>
      <w:spacing w:before="160"/>
      <w:jc w:val="center"/>
    </w:pPr>
    <w:rPr>
      <w:i/>
      <w:iCs/>
      <w:color w:val="404040" w:themeColor="text1" w:themeTint="BF"/>
    </w:rPr>
  </w:style>
  <w:style w:type="character" w:customStyle="1" w:styleId="QuoteChar">
    <w:name w:val="Quote Char"/>
    <w:basedOn w:val="DefaultParagraphFont"/>
    <w:link w:val="Quote"/>
    <w:uiPriority w:val="29"/>
    <w:rsid w:val="003D57B2"/>
    <w:rPr>
      <w:i/>
      <w:iCs/>
      <w:color w:val="404040" w:themeColor="text1" w:themeTint="BF"/>
    </w:rPr>
  </w:style>
  <w:style w:type="paragraph" w:styleId="ListParagraph">
    <w:name w:val="List Paragraph"/>
    <w:basedOn w:val="Heading3"/>
    <w:uiPriority w:val="34"/>
    <w:qFormat/>
    <w:rsid w:val="00444C4A"/>
    <w:pPr>
      <w:widowControl w:val="0"/>
      <w:numPr>
        <w:numId w:val="1"/>
      </w:numPr>
      <w:autoSpaceDE w:val="0"/>
      <w:autoSpaceDN w:val="0"/>
      <w:spacing w:line="240" w:lineRule="auto"/>
      <w:ind w:right="3870"/>
    </w:pPr>
    <w:rPr>
      <w:rFonts w:ascii="Red Hat Text" w:eastAsia="Red Hat Text" w:hAnsi="Red Hat Text" w:cs="Red Hat Text"/>
      <w:b w:val="0"/>
      <w:bCs w:val="0"/>
      <w:sz w:val="20"/>
      <w:szCs w:val="20"/>
    </w:rPr>
  </w:style>
  <w:style w:type="character" w:styleId="IntenseEmphasis">
    <w:name w:val="Intense Emphasis"/>
    <w:basedOn w:val="DefaultParagraphFont"/>
    <w:uiPriority w:val="21"/>
    <w:qFormat/>
    <w:rsid w:val="003D57B2"/>
    <w:rPr>
      <w:i/>
      <w:iCs/>
      <w:color w:val="0F4761" w:themeColor="accent1" w:themeShade="BF"/>
    </w:rPr>
  </w:style>
  <w:style w:type="paragraph" w:styleId="IntenseQuote">
    <w:name w:val="Intense Quote"/>
    <w:basedOn w:val="Normal"/>
    <w:next w:val="Normal"/>
    <w:link w:val="IntenseQuoteChar"/>
    <w:uiPriority w:val="30"/>
    <w:qFormat/>
    <w:rsid w:val="003D5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57B2"/>
    <w:rPr>
      <w:i/>
      <w:iCs/>
      <w:color w:val="0F4761" w:themeColor="accent1" w:themeShade="BF"/>
    </w:rPr>
  </w:style>
  <w:style w:type="character" w:styleId="IntenseReference">
    <w:name w:val="Intense Reference"/>
    <w:basedOn w:val="DefaultParagraphFont"/>
    <w:uiPriority w:val="32"/>
    <w:qFormat/>
    <w:rsid w:val="003D57B2"/>
    <w:rPr>
      <w:b/>
      <w:bCs/>
      <w:smallCaps/>
      <w:color w:val="0F4761" w:themeColor="accent1" w:themeShade="BF"/>
      <w:spacing w:val="5"/>
    </w:rPr>
  </w:style>
  <w:style w:type="paragraph" w:styleId="BodyText">
    <w:name w:val="Body Text"/>
    <w:basedOn w:val="Normal"/>
    <w:link w:val="BodyTextChar"/>
    <w:uiPriority w:val="1"/>
    <w:qFormat/>
    <w:rsid w:val="004A5CB1"/>
    <w:pPr>
      <w:widowControl w:val="0"/>
      <w:autoSpaceDE w:val="0"/>
      <w:autoSpaceDN w:val="0"/>
      <w:spacing w:before="39" w:after="0" w:line="235" w:lineRule="auto"/>
      <w:ind w:right="3863"/>
    </w:pPr>
    <w:rPr>
      <w:rFonts w:eastAsia="Red Hat Text"/>
      <w:kern w:val="0"/>
      <w14:ligatures w14:val="none"/>
    </w:rPr>
  </w:style>
  <w:style w:type="character" w:customStyle="1" w:styleId="BodyTextChar">
    <w:name w:val="Body Text Char"/>
    <w:basedOn w:val="DefaultParagraphFont"/>
    <w:link w:val="BodyText"/>
    <w:uiPriority w:val="1"/>
    <w:rsid w:val="004A5CB1"/>
    <w:rPr>
      <w:rFonts w:ascii="Red Hat Text" w:eastAsia="Red Hat Text" w:hAnsi="Red Hat Text" w:cs="Red Hat Text"/>
      <w:kern w:val="0"/>
      <w:sz w:val="20"/>
      <w:szCs w:val="20"/>
      <w14:ligatures w14:val="none"/>
    </w:rPr>
  </w:style>
  <w:style w:type="character" w:styleId="Hyperlink">
    <w:name w:val="Hyperlink"/>
    <w:basedOn w:val="DefaultParagraphFont"/>
    <w:uiPriority w:val="99"/>
    <w:unhideWhenUsed/>
    <w:rsid w:val="00895A00"/>
    <w:rPr>
      <w:color w:val="0000FF"/>
      <w:u w:val="single"/>
    </w:rPr>
  </w:style>
  <w:style w:type="paragraph" w:styleId="Header">
    <w:name w:val="header"/>
    <w:basedOn w:val="Normal"/>
    <w:link w:val="HeaderChar"/>
    <w:uiPriority w:val="99"/>
    <w:unhideWhenUsed/>
    <w:rsid w:val="002C4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587"/>
  </w:style>
  <w:style w:type="paragraph" w:styleId="Footer">
    <w:name w:val="footer"/>
    <w:basedOn w:val="Normal"/>
    <w:link w:val="FooterChar"/>
    <w:uiPriority w:val="99"/>
    <w:unhideWhenUsed/>
    <w:qFormat/>
    <w:rsid w:val="002C4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587"/>
  </w:style>
  <w:style w:type="character" w:styleId="CommentReference">
    <w:name w:val="annotation reference"/>
    <w:basedOn w:val="DefaultParagraphFont"/>
    <w:uiPriority w:val="99"/>
    <w:semiHidden/>
    <w:unhideWhenUsed/>
    <w:rsid w:val="00A87087"/>
    <w:rPr>
      <w:sz w:val="16"/>
      <w:szCs w:val="16"/>
    </w:rPr>
  </w:style>
  <w:style w:type="paragraph" w:styleId="CommentText">
    <w:name w:val="annotation text"/>
    <w:basedOn w:val="Normal"/>
    <w:link w:val="CommentTextChar"/>
    <w:uiPriority w:val="99"/>
    <w:unhideWhenUsed/>
    <w:rsid w:val="00A87087"/>
    <w:pPr>
      <w:spacing w:line="240" w:lineRule="auto"/>
    </w:pPr>
  </w:style>
  <w:style w:type="character" w:customStyle="1" w:styleId="CommentTextChar">
    <w:name w:val="Comment Text Char"/>
    <w:basedOn w:val="DefaultParagraphFont"/>
    <w:link w:val="CommentText"/>
    <w:uiPriority w:val="99"/>
    <w:rsid w:val="00A87087"/>
    <w:rPr>
      <w:sz w:val="20"/>
      <w:szCs w:val="20"/>
    </w:rPr>
  </w:style>
  <w:style w:type="paragraph" w:styleId="CommentSubject">
    <w:name w:val="annotation subject"/>
    <w:basedOn w:val="CommentText"/>
    <w:next w:val="CommentText"/>
    <w:link w:val="CommentSubjectChar"/>
    <w:uiPriority w:val="99"/>
    <w:semiHidden/>
    <w:unhideWhenUsed/>
    <w:rsid w:val="00A87087"/>
    <w:rPr>
      <w:b/>
      <w:bCs/>
    </w:rPr>
  </w:style>
  <w:style w:type="character" w:customStyle="1" w:styleId="CommentSubjectChar">
    <w:name w:val="Comment Subject Char"/>
    <w:basedOn w:val="CommentTextChar"/>
    <w:link w:val="CommentSubject"/>
    <w:uiPriority w:val="99"/>
    <w:semiHidden/>
    <w:rsid w:val="00A87087"/>
    <w:rPr>
      <w:b/>
      <w:bCs/>
      <w:sz w:val="20"/>
      <w:szCs w:val="20"/>
    </w:rPr>
  </w:style>
  <w:style w:type="character" w:styleId="UnresolvedMention">
    <w:name w:val="Unresolved Mention"/>
    <w:basedOn w:val="DefaultParagraphFont"/>
    <w:uiPriority w:val="99"/>
    <w:semiHidden/>
    <w:unhideWhenUsed/>
    <w:rsid w:val="00E02C65"/>
    <w:rPr>
      <w:color w:val="605E5C"/>
      <w:shd w:val="clear" w:color="auto" w:fill="E1DFDD"/>
    </w:rPr>
  </w:style>
  <w:style w:type="character" w:styleId="FollowedHyperlink">
    <w:name w:val="FollowedHyperlink"/>
    <w:basedOn w:val="DefaultParagraphFont"/>
    <w:uiPriority w:val="99"/>
    <w:semiHidden/>
    <w:unhideWhenUsed/>
    <w:rsid w:val="0033583F"/>
    <w:rPr>
      <w:color w:val="96607D" w:themeColor="followedHyperlink"/>
      <w:u w:val="single"/>
    </w:rPr>
  </w:style>
  <w:style w:type="paragraph" w:customStyle="1" w:styleId="IntenseEmphasis1">
    <w:name w:val="Intense Emphasis1"/>
    <w:basedOn w:val="Normal"/>
    <w:link w:val="intenseemphasisChar"/>
    <w:uiPriority w:val="1"/>
    <w:qFormat/>
    <w:rsid w:val="004444D3"/>
    <w:pPr>
      <w:numPr>
        <w:numId w:val="10"/>
      </w:numPr>
      <w:spacing w:after="0" w:line="256" w:lineRule="auto"/>
      <w:contextualSpacing/>
    </w:pPr>
    <w:rPr>
      <w:b/>
      <w:bCs/>
      <w:i/>
      <w:iCs/>
      <w:color w:val="F04923"/>
    </w:rPr>
  </w:style>
  <w:style w:type="character" w:styleId="Emphasis">
    <w:name w:val="Emphasis"/>
    <w:basedOn w:val="DefaultParagraphFont"/>
    <w:uiPriority w:val="20"/>
    <w:qFormat/>
    <w:rsid w:val="0077379B"/>
    <w:rPr>
      <w:b/>
      <w:bCs/>
      <w:i/>
      <w:iCs/>
    </w:rPr>
  </w:style>
  <w:style w:type="character" w:customStyle="1" w:styleId="intenseemphasisChar">
    <w:name w:val="intense emphasis Char"/>
    <w:basedOn w:val="DefaultParagraphFont"/>
    <w:link w:val="IntenseEmphasis1"/>
    <w:uiPriority w:val="1"/>
    <w:rsid w:val="0075395F"/>
    <w:rPr>
      <w:rFonts w:ascii="Red Hat Text" w:hAnsi="Red Hat Text" w:cs="Red Hat Text"/>
      <w:b/>
      <w:bCs/>
      <w:i/>
      <w:iCs/>
      <w:color w:val="F04923"/>
      <w:sz w:val="20"/>
      <w:szCs w:val="20"/>
    </w:rPr>
  </w:style>
  <w:style w:type="character" w:customStyle="1" w:styleId="normaltextrun">
    <w:name w:val="normaltextrun"/>
    <w:basedOn w:val="DefaultParagraphFont"/>
    <w:rsid w:val="00F7089C"/>
  </w:style>
  <w:style w:type="paragraph" w:styleId="Caption">
    <w:name w:val="caption"/>
    <w:basedOn w:val="Normal"/>
    <w:next w:val="Normal"/>
    <w:autoRedefine/>
    <w:uiPriority w:val="35"/>
    <w:unhideWhenUsed/>
    <w:qFormat/>
    <w:rsid w:val="00650C2D"/>
    <w:pPr>
      <w:pBdr>
        <w:top w:val="none" w:sz="0" w:space="0" w:color="auto"/>
        <w:left w:val="none" w:sz="0" w:space="0" w:color="auto"/>
        <w:bottom w:val="none" w:sz="0" w:space="0" w:color="auto"/>
        <w:right w:val="none" w:sz="0" w:space="0" w:color="auto"/>
        <w:between w:val="none" w:sz="0" w:space="0" w:color="auto"/>
      </w:pBdr>
      <w:tabs>
        <w:tab w:val="left" w:pos="6750"/>
      </w:tabs>
      <w:spacing w:after="0" w:line="240" w:lineRule="auto"/>
      <w:ind w:left="450" w:hanging="90"/>
    </w:pPr>
    <w:rPr>
      <w:rFonts w:eastAsia="Aptos"/>
      <w:bCs/>
      <w:iCs/>
      <w:color w:val="auto"/>
      <w:kern w:val="0"/>
      <w:sz w:val="18"/>
      <w:szCs w:val="18"/>
      <w14:ligatures w14:val="none"/>
    </w:rPr>
  </w:style>
  <w:style w:type="table" w:styleId="TableGrid">
    <w:name w:val="Table Grid"/>
    <w:basedOn w:val="TableNormal"/>
    <w:uiPriority w:val="59"/>
    <w:rsid w:val="00DF57C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tershedcouncil.org/influences-on-great-lakes-water-levels.html" TargetMode="External"/><Relationship Id="rId18" Type="http://schemas.openxmlformats.org/officeDocument/2006/relationships/hyperlink" Target="https://www.vos.noaa.gov/MWL/apr_06/waves.shtml"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youtu.be/qrVB2Ga8E8Y"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reatlakesseagrant.com/projects/water-levels/" TargetMode="Externa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s://go.wisc.edu/coastal-enginee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EE32A-9974-4D5B-BD41-7FAFC94FC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2715</Words>
  <Characters>15481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Lesson 2: Coastal Features &amp; Processes of the Great Lakes - Background Information</vt:lpstr>
    </vt:vector>
  </TitlesOfParts>
  <Company/>
  <LinksUpToDate>false</LinksUpToDate>
  <CharactersWithSpaces>18160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2: Coastal Features &amp; Processes of the Great Lakes - Background Information</dc:title>
  <dc:subject/>
  <dc:creator>Ginny Carlton;UW Aquatic Sciences Center Wisconsin Sea Grant</dc:creator>
  <cp:keywords/>
  <dc:description/>
  <cp:lastModifiedBy>Ginny Carlton</cp:lastModifiedBy>
  <cp:revision>5</cp:revision>
  <dcterms:created xsi:type="dcterms:W3CDTF">2026-02-18T17:42:00Z</dcterms:created>
  <dcterms:modified xsi:type="dcterms:W3CDTF">2026-02-18T19:35:00Z</dcterms:modified>
</cp:coreProperties>
</file>